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10961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755"/>
        <w:gridCol w:w="1719"/>
        <w:gridCol w:w="502"/>
        <w:gridCol w:w="456"/>
        <w:gridCol w:w="537"/>
        <w:gridCol w:w="571"/>
        <w:gridCol w:w="15"/>
        <w:gridCol w:w="1036"/>
        <w:gridCol w:w="650"/>
        <w:gridCol w:w="909"/>
        <w:gridCol w:w="1276"/>
        <w:gridCol w:w="84"/>
        <w:gridCol w:w="1174"/>
      </w:tblGrid>
      <w:tr>
        <w:trPr>
          <w:trHeight w:val="334"/>
        </w:trPr>
        <w:tc>
          <w:tcPr>
            <w:gridSpan w:val="15"/>
            <w:shd w:val="clear" w:color="auto" w:fill="1018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101820"/>
              <w:rPr>
                <w:rFonts w:ascii="Inter" w:hAnsi="Inter" w:cs="Times New Roman"/>
                <w:b/>
                <w:caps/>
                <w:color w:val="ffffff"/>
                <w:sz w:val="36"/>
                <w:szCs w:val="36"/>
                <w:lang w:val="ru-RU" w:eastAsia="en-US"/>
              </w:rPr>
            </w:pPr>
            <w:r>
              <w:rPr>
                <w:rFonts w:ascii="Inter" w:hAnsi="Inter" w:cs="Times New Roman"/>
                <w:b/>
                <w:caps/>
                <w:color w:val="ffffff"/>
                <w:sz w:val="36"/>
                <w:szCs w:val="36"/>
                <w:lang w:val="ru-RU" w:eastAsia="en-US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155575</wp:posOffset>
                      </wp:positionV>
                      <wp:extent cx="1017905" cy="402590"/>
                      <wp:effectExtent l="0" t="0" r="0" b="0"/>
                      <wp:wrapNone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7905" cy="4025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0288;o:allowoverlap:true;o:allowincell:true;mso-position-horizontal-relative:text;margin-left:2.9pt;mso-position-horizontal:absolute;mso-position-vertical-relative:text;margin-top:12.2pt;mso-position-vertical:absolute;width:80.1pt;height:31.7pt;mso-wrap-distance-left:9.0pt;mso-wrap-distance-top:0.0pt;mso-wrap-distance-right:9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Inter" w:hAnsi="Inte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45720" distB="45720" distL="114935" distR="114935" simplePos="0" relativeHeight="56" behindDoc="0" locked="0" layoutInCell="1" allowOverlap="1">
                      <wp:simplePos x="0" y="0"/>
                      <wp:positionH relativeFrom="margin">
                        <wp:posOffset>5123815</wp:posOffset>
                      </wp:positionH>
                      <wp:positionV relativeFrom="paragraph">
                        <wp:posOffset>106680</wp:posOffset>
                      </wp:positionV>
                      <wp:extent cx="1719580" cy="532765"/>
                      <wp:effectExtent l="0" t="0" r="0" b="0"/>
                      <wp:wrapSquare wrapText="bothSides"/>
                      <wp:docPr id="2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1719580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01820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687"/>
                                    <w:jc w:val="right"/>
                                    <w:rPr>
                                      <w:rFonts w:ascii="Inter Light" w:hAnsi="Inter Light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Inter Light" w:hAnsi="Inter Light" w:eastAsia="Times New Roman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Inter Light" w:hAnsi="Inter Light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+7 495 134 51 21</w:t>
                                  </w:r>
                                  <w:r/>
                                </w:p>
                                <w:p>
                                  <w:pPr>
                                    <w:pStyle w:val="687"/>
                                    <w:jc w:val="right"/>
                                    <w:rPr>
                                      <w:rFonts w:ascii="Inter Light" w:hAnsi="Inter Light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Inter Light" w:hAnsi="Inter Light" w:eastAsia="Times New Roman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Inter Light" w:hAnsi="Inter Light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https://luptakov.ru/</w:t>
                                  </w:r>
                                  <w:r/>
                                </w:p>
                                <w:p>
                                  <w:pPr>
                                    <w:pStyle w:val="687"/>
                                    <w:jc w:val="right"/>
                                    <w:rPr>
                                      <w:rFonts w:ascii="Inter Light" w:hAnsi="Inter Light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Inter Light" w:hAnsi="Inter Light" w:eastAsia="Times New Roman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Inter Light" w:hAnsi="Inter Light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contact@luptakov.ru</w:t>
                                  </w:r>
                                  <w:r/>
                                </w:p>
                              </w:txbxContent>
                            </wps:txbx>
                            <wps:bodyPr wrap="square" lIns="92075" tIns="46355" rIns="92075" bIns="46355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202" type="#_x0000_t202" style="position:absolute;z-index:56;o:allowoverlap:true;o:allowincell:true;mso-position-horizontal-relative:margin;margin-left:403.4pt;mso-position-horizontal:absolute;mso-position-vertical-relative:text;margin-top:8.4pt;mso-position-vertical:absolute;width:135.4pt;height:41.9pt;mso-wrap-distance-left:9.0pt;mso-wrap-distance-top:3.6pt;mso-wrap-distance-right:9.0pt;mso-wrap-distance-bottom:3.6pt;v-text-anchor:top;visibility:visible;" fillcolor="#101820">
                      <w10:wrap type="square"/>
                      <v:textbox inset="0,0,0,0">
                        <w:txbxContent>
                          <w:p>
                            <w:pPr>
                              <w:pStyle w:val="687"/>
                              <w:jc w:val="right"/>
                              <w:rPr>
                                <w:rFonts w:ascii="Inter Light" w:hAnsi="Inter Light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ter Light" w:hAnsi="Inter Light" w:eastAsia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Inter Light" w:hAnsi="Inter Light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+7 495 134 51 21</w:t>
                            </w:r>
                            <w:r/>
                          </w:p>
                          <w:p>
                            <w:pPr>
                              <w:pStyle w:val="687"/>
                              <w:jc w:val="right"/>
                              <w:rPr>
                                <w:rFonts w:ascii="Inter Light" w:hAnsi="Inter Light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ter Light" w:hAnsi="Inter Light" w:eastAsia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Inter Light" w:hAnsi="Inter Light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https://luptakov.ru/</w:t>
                            </w:r>
                            <w:r/>
                          </w:p>
                          <w:p>
                            <w:pPr>
                              <w:pStyle w:val="687"/>
                              <w:jc w:val="right"/>
                              <w:rPr>
                                <w:rFonts w:ascii="Inter Light" w:hAnsi="Inter Light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ter Light" w:hAnsi="Inter Light" w:eastAsia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Inter Light" w:hAnsi="Inter Light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contact@luptakov.ru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after="0" w:line="240" w:lineRule="auto"/>
              <w:shd w:val="clear" w:color="auto" w:fill="101820"/>
              <w:rPr>
                <w:rFonts w:ascii="Inter" w:hAnsi="Inter" w:cs="Times New Roman"/>
                <w:b/>
                <w:caps/>
                <w:color w:val="ffffff"/>
                <w:sz w:val="36"/>
                <w:szCs w:val="36"/>
                <w:lang w:val="ru-RU"/>
              </w:rPr>
            </w:pPr>
            <w:r>
              <w:rPr>
                <w:rFonts w:ascii="Inter" w:hAnsi="Inter" w:eastAsia="Times New Roman" w:cs="Times New Roman"/>
                <w:b/>
                <w:caps/>
                <w:color w:val="ffffff"/>
                <w:sz w:val="36"/>
                <w:szCs w:val="36"/>
              </w:rPr>
              <w:t xml:space="preserve">                     </w:t>
            </w:r>
            <w:r>
              <w:rPr>
                <w:rFonts w:ascii="Inter" w:hAnsi="Inter" w:cs="Times New Roman"/>
                <w:b/>
                <w:caps/>
                <w:color w:val="ffffff"/>
                <w:sz w:val="36"/>
                <w:szCs w:val="36"/>
                <w:lang w:val="ru-RU"/>
              </w:rPr>
              <w:t xml:space="preserve">Быстрая оценка риска</w:t>
            </w:r>
            <w:r/>
          </w:p>
        </w:tc>
      </w:tr>
      <w:tr>
        <w:trPr>
          <w:trHeight w:val="463"/>
        </w:trPr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Inter" w:hAnsi="Inter" w:cs="Times New Roman"/>
                <w:b/>
                <w:lang w:val="ru-RU"/>
              </w:rPr>
            </w:pPr>
            <w:r>
              <w:rPr>
                <w:rFonts w:ascii="Inter" w:hAnsi="Inter" w:cs="Times New Roman"/>
                <w:b/>
                <w:lang w:val="ru-RU"/>
              </w:rPr>
              <w:t xml:space="preserve">ОСТАНОВИСЬ</w:t>
            </w:r>
            <w:r/>
          </w:p>
          <w:p>
            <w:pPr>
              <w:ind w:left="113" w:right="113"/>
              <w:jc w:val="center"/>
              <w:spacing w:after="0" w:line="240" w:lineRule="auto"/>
              <w:rPr>
                <w:rFonts w:ascii="Inter" w:hAnsi="Inter" w:cs="Times New Roman"/>
                <w:b/>
              </w:rPr>
            </w:pPr>
            <w:r>
              <w:rPr>
                <w:rFonts w:ascii="Inter" w:hAnsi="Inter" w:cs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sz w:val="20"/>
                <w:szCs w:val="20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3700" cy="393700"/>
                      <wp:effectExtent l="0" t="0" r="0" b="0"/>
                      <wp:docPr id="3" name="Grafi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Grafik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-91" t="-91" r="-90" b="-9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3700" cy="393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1.0pt;height:31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shd w:val="clear" w:color="auto" w:fill="ffffff" w:themeFill="background1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8"/>
              </w:rPr>
            </w:pPr>
            <w:r>
              <w:rPr>
                <w:rFonts w:ascii="Inter" w:hAnsi="Inter" w:cs="Times New Roman"/>
                <w:sz w:val="16"/>
                <w:szCs w:val="18"/>
                <w:lang w:val="ru-RU"/>
              </w:rPr>
              <w:t xml:space="preserve">Место</w:t>
            </w:r>
            <w:r>
              <w:rPr>
                <w:rFonts w:ascii="Inter" w:hAnsi="Inter" w:cs="Times New Roman"/>
                <w:sz w:val="16"/>
                <w:szCs w:val="18"/>
              </w:rPr>
              <w:t xml:space="preserve">:</w:t>
            </w:r>
            <w:r/>
          </w:p>
        </w:tc>
        <w:tc>
          <w:tcPr>
            <w:gridSpan w:val="3"/>
            <w:shd w:val="clear" w:color="auto" w:fill="ffffff" w:themeFill="background1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/>
              </w:rPr>
            </w:pPr>
            <w:r>
              <w:rPr>
                <w:rFonts w:ascii="Inter" w:hAnsi="Inter" w:cs="Times New Roman"/>
                <w:sz w:val="16"/>
                <w:szCs w:val="18"/>
                <w:lang w:val="ru-RU"/>
              </w:rPr>
              <w:t xml:space="preserve">Оборудование</w:t>
            </w:r>
            <w:r>
              <w:rPr>
                <w:rFonts w:ascii="Inter" w:hAnsi="Inter" w:cs="Times New Roman"/>
                <w:sz w:val="16"/>
                <w:szCs w:val="18"/>
              </w:rPr>
              <w:t xml:space="preserve">:</w:t>
            </w:r>
            <w:r/>
          </w:p>
        </w:tc>
        <w:tc>
          <w:tcPr>
            <w:gridSpan w:val="3"/>
            <w:shd w:val="clear" w:color="auto" w:fill="ffffff" w:themeFill="background1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right="291"/>
              <w:spacing w:after="0" w:line="240" w:lineRule="auto"/>
              <w:tabs>
                <w:tab w:val="left" w:pos="175" w:leader="none"/>
                <w:tab w:val="left" w:pos="1834" w:leader="none"/>
              </w:tabs>
              <w:rPr>
                <w:rFonts w:ascii="Inter" w:hAnsi="Inter" w:cs="Times New Roman"/>
                <w:sz w:val="16"/>
                <w:szCs w:val="18"/>
              </w:rPr>
            </w:pPr>
            <w:r>
              <w:rPr>
                <w:rFonts w:ascii="Inter" w:hAnsi="Inter" w:cs="Times New Roman"/>
                <w:sz w:val="16"/>
                <w:szCs w:val="18"/>
                <w:lang w:val="ru-RU"/>
              </w:rPr>
              <w:t xml:space="preserve">Дата:</w:t>
            </w:r>
            <w:r/>
          </w:p>
        </w:tc>
        <w:tc>
          <w:tcPr>
            <w:gridSpan w:val="4"/>
            <w:shd w:val="clear" w:color="auto" w:fill="ffffff" w:themeFill="background1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34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8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 w:eastAsia="en-US"/>
              </w:rPr>
              <w:t xml:space="preserve">Разработано:</w:t>
            </w:r>
            <w:r>
              <w:rPr>
                <w:rFonts w:ascii="Inter" w:hAnsi="Inter" w:cs="Times New Roman"/>
                <w:sz w:val="16"/>
                <w:szCs w:val="18"/>
                <w:lang w:val="ru-RU"/>
              </w:rPr>
              <w:t xml:space="preserve"> </w:t>
            </w:r>
            <w:r/>
          </w:p>
        </w:tc>
      </w:tr>
      <w:tr>
        <w:trPr>
          <w:cantSplit/>
          <w:trHeight w:val="555"/>
        </w:trPr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Inter" w:hAnsi="Inter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b/>
                <w:sz w:val="20"/>
                <w:szCs w:val="2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tabs>
                <w:tab w:val="left" w:pos="241" w:leader="none"/>
              </w:tabs>
              <w:rPr>
                <w:rFonts w:ascii="Inter" w:hAnsi="Inter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b/>
                <w:sz w:val="20"/>
                <w:szCs w:val="20"/>
                <w:lang w:val="ru-RU"/>
              </w:rPr>
            </w:r>
            <w:r/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2540</wp:posOffset>
                      </wp:positionV>
                      <wp:extent cx="792480" cy="373380"/>
                      <wp:effectExtent l="0" t="0" r="0" b="7620"/>
                      <wp:wrapNone/>
                      <wp:docPr id="4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79248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Inter" w:hAnsi="Inter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Inter" w:hAnsi="Inter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Командная</w:t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3" o:spt="202" type="#_x0000_t202" style="position:absolute;z-index:251659264;o:allowoverlap:true;o:allowincell:true;mso-position-horizontal-relative:text;margin-left:317.8pt;mso-position-horizontal:absolute;mso-position-vertical-relative:text;margin-top:0.2pt;mso-position-vertical:absolute;width:62.4pt;height:29.4pt;mso-wrap-distance-left:9.0pt;mso-wrap-distance-top:0.0pt;mso-wrap-distance-right:9.0pt;mso-wrap-distance-bottom:0.0pt;v-text-anchor:top;visibility:visible;" filled="f" stroked="f">
                      <v:textbox inset="0,0,0,0">
                        <w:txbxContent>
                          <w:p>
                            <w:pPr>
                              <w:rPr>
                                <w:rFonts w:ascii="Inter" w:hAnsi="Inter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Inter" w:hAnsi="Inter"/>
                                <w:sz w:val="16"/>
                                <w:szCs w:val="16"/>
                                <w:lang w:val="ru-RU"/>
                              </w:rPr>
                              <w:t xml:space="preserve">Командная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nter" w:hAnsi="Inte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43" behindDoc="0" locked="0" layoutInCell="1" allowOverlap="1">
                      <wp:simplePos x="0" y="0"/>
                      <wp:positionH relativeFrom="column">
                        <wp:posOffset>5026660</wp:posOffset>
                      </wp:positionH>
                      <wp:positionV relativeFrom="paragraph">
                        <wp:posOffset>-2540</wp:posOffset>
                      </wp:positionV>
                      <wp:extent cx="1076325" cy="217805"/>
                      <wp:effectExtent l="0" t="0" r="0" b="0"/>
                      <wp:wrapNone/>
                      <wp:docPr id="5" name="Fra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107632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686"/>
                                    <w:spacing w:before="0" w:after="0"/>
                                    <w:rPr>
                                      <w:rFonts w:ascii="Inter" w:hAnsi="Inter"/>
                                      <w:sz w:val="1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Inter" w:hAnsi="Inter" w:cs="Arial"/>
                                      <w:color w:val="000000"/>
                                      <w:sz w:val="16"/>
                                      <w:szCs w:val="36"/>
                                      <w:lang w:val="ru-RU"/>
                                    </w:rPr>
                                    <w:t xml:space="preserve">Индивидуальная</w:t>
                                  </w:r>
                                  <w:r/>
                                </w:p>
                              </w:txbxContent>
                            </wps:txbx>
                            <wps:bodyPr lIns="92075" tIns="46355" rIns="92075" bIns="4635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202" type="#_x0000_t202" style="position:absolute;z-index:43;o:allowoverlap:true;o:allowincell:true;mso-position-horizontal-relative:text;margin-left:395.8pt;mso-position-horizontal:absolute;mso-position-vertical-relative:text;margin-top:-0.2pt;mso-position-vertical:absolute;width:84.8pt;height:17.1pt;mso-wrap-distance-left:9.0pt;mso-wrap-distance-top:0.0pt;mso-wrap-distance-right:9.0pt;mso-wrap-distance-bottom:0.0pt;v-text-anchor:top;visibility:visible;" fillcolor="#FFFFFF">
                      <v:fill opacity="100f"/>
                      <v:textbox inset="0,0,0,0">
                        <w:txbxContent>
                          <w:p>
                            <w:pPr>
                              <w:pStyle w:val="686"/>
                              <w:spacing w:before="0" w:after="0"/>
                              <w:rPr>
                                <w:rFonts w:ascii="Inter" w:hAnsi="Inter"/>
                                <w:sz w:val="10"/>
                                <w:lang w:val="ru-RU"/>
                              </w:rPr>
                            </w:pPr>
                            <w:r>
                              <w:rPr>
                                <w:rFonts w:ascii="Inter" w:hAnsi="Inter" w:cs="Arial"/>
                                <w:color w:val="000000"/>
                                <w:sz w:val="16"/>
                                <w:szCs w:val="36"/>
                                <w:lang w:val="ru-RU"/>
                              </w:rPr>
                              <w:t xml:space="preserve">Индивидуальная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nter" w:hAnsi="Inter" w:cs="Times New Roman"/>
                <w:sz w:val="16"/>
                <w:szCs w:val="16"/>
                <w:lang w:val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40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40005</wp:posOffset>
                      </wp:positionV>
                      <wp:extent cx="165735" cy="133985"/>
                      <wp:effectExtent l="0" t="0" r="0" b="0"/>
                      <wp:wrapNone/>
                      <wp:docPr id="6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6524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40;o:allowoverlap:true;o:allowincell:true;mso-position-horizontal-relative:text;margin-left:305.2pt;mso-position-horizontal:absolute;mso-position-vertical-relative:text;margin-top:3.1pt;mso-position-vertical:absolute;width:13.0pt;height:10.5pt;mso-wrap-distance-left:9.0pt;mso-wrap-distance-top:0.0pt;mso-wrap-distance-right:9.0pt;mso-wrap-distance-bottom:0.0pt;visibility:visible;" fillcolor="#FFFFFF" strokecolor="#000000" strokeweight="0.74pt"/>
                  </w:pict>
                </mc:Fallback>
              </mc:AlternateContent>
            </w:r>
            <w:r>
              <w:rPr>
                <w:rFonts w:ascii="Inter" w:hAnsi="Inter" w:cs="Times New Roman"/>
                <w:sz w:val="16"/>
                <w:szCs w:val="16"/>
                <w:lang w:val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41" behindDoc="0" locked="0" layoutInCell="1" allowOverlap="1">
                      <wp:simplePos x="0" y="0"/>
                      <wp:positionH relativeFrom="column">
                        <wp:posOffset>4859020</wp:posOffset>
                      </wp:positionH>
                      <wp:positionV relativeFrom="paragraph">
                        <wp:posOffset>38100</wp:posOffset>
                      </wp:positionV>
                      <wp:extent cx="165735" cy="133985"/>
                      <wp:effectExtent l="0" t="0" r="0" b="0"/>
                      <wp:wrapNone/>
                      <wp:docPr id="7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6524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41;o:allowoverlap:true;o:allowincell:true;mso-position-horizontal-relative:text;margin-left:382.6pt;mso-position-horizontal:absolute;mso-position-vertical-relative:text;margin-top:3.0pt;mso-position-vertical:absolute;width:13.0pt;height:10.5pt;mso-wrap-distance-left:9.0pt;mso-wrap-distance-top:0.0pt;mso-wrap-distance-right:9.0pt;mso-wrap-distance-bottom:0.0pt;visibility:visible;" fillcolor="#FFFFFF" strokecolor="#000000" strokeweight="0.74pt"/>
                  </w:pict>
                </mc:Fallback>
              </mc:AlternateContent>
            </w:r>
            <w:r>
              <w:rPr>
                <w:rFonts w:ascii="Inter" w:hAnsi="Inter" w:cs="Times New Roman"/>
                <w:sz w:val="16"/>
                <w:szCs w:val="16"/>
                <w:lang w:val="ru-RU"/>
              </w:rPr>
              <w:t xml:space="preserve">Вид работы</w:t>
            </w:r>
            <w:r>
              <w:rPr>
                <w:rFonts w:ascii="Inter" w:hAnsi="Inter" w:cs="Times New Roman"/>
                <w:sz w:val="16"/>
                <w:szCs w:val="16"/>
              </w:rPr>
              <w:t xml:space="preserve">:</w:t>
            </w:r>
            <w:r>
              <w:rPr>
                <w:rFonts w:ascii="Inter" w:hAnsi="Inter" w:cs="Times New Roman"/>
                <w:sz w:val="16"/>
                <w:szCs w:val="16"/>
                <w:lang w:val="de-DE" w:eastAsia="en-US"/>
              </w:rPr>
              <w:t xml:space="preserve"> </w:t>
            </w:r>
            <w:r/>
          </w:p>
        </w:tc>
      </w:tr>
      <w:tr>
        <w:trPr>
          <w:trHeight w:val="219"/>
        </w:trPr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</w:rPr>
            </w:pPr>
            <w:r>
              <w:rPr>
                <w:rFonts w:ascii="Inter" w:hAnsi="Inter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</w:rPr>
            </w:pPr>
            <w:r>
              <w:rPr>
                <w:rFonts w:ascii="Inter" w:hAnsi="Inter" w:cs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1018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right="-691"/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b/>
                <w:sz w:val="16"/>
                <w:szCs w:val="16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</w:rPr>
              <w:t xml:space="preserve">Состояние</w:t>
            </w:r>
            <w:r>
              <w:rPr>
                <w:rFonts w:ascii="Inter" w:hAnsi="Inter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Inter" w:hAnsi="Inter" w:cs="Times New Roman"/>
                <w:b/>
                <w:sz w:val="16"/>
                <w:szCs w:val="16"/>
              </w:rPr>
              <w:t xml:space="preserve">вашей</w:t>
            </w:r>
            <w:r>
              <w:rPr>
                <w:rFonts w:ascii="Inter" w:hAnsi="Inter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Inter" w:hAnsi="Inter" w:cs="Times New Roman"/>
                <w:b/>
                <w:sz w:val="16"/>
                <w:szCs w:val="16"/>
              </w:rPr>
              <w:t xml:space="preserve">команды</w:t>
            </w:r>
            <w:r/>
          </w:p>
        </w:tc>
        <w:tc>
          <w:tcPr>
            <w:shd w:val="clear" w:color="auto" w:fill="1018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b/>
                <w:sz w:val="16"/>
                <w:szCs w:val="16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</w:rPr>
              <w:t xml:space="preserve">Да</w:t>
            </w:r>
            <w:r/>
          </w:p>
        </w:tc>
        <w:tc>
          <w:tcPr>
            <w:shd w:val="clear" w:color="auto" w:fill="1018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b/>
                <w:sz w:val="16"/>
                <w:szCs w:val="16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</w:rPr>
              <w:t xml:space="preserve">Нет</w:t>
            </w:r>
            <w:r/>
          </w:p>
        </w:tc>
        <w:tc>
          <w:tcPr>
            <w:gridSpan w:val="7"/>
            <w:shd w:val="clear" w:color="auto" w:fill="1018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  <w:lang w:val="ru-RU"/>
              </w:rPr>
              <w:t xml:space="preserve">Контрмеры (переходите к этапу «подумай», если все ответы «нет» или «выполнено»)</w:t>
            </w:r>
            <w:r/>
          </w:p>
        </w:tc>
        <w:tc>
          <w:tcPr>
            <w:shd w:val="clear" w:color="auto" w:fill="1018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1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b/>
                <w:sz w:val="16"/>
                <w:szCs w:val="16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  <w:lang w:val="ru-RU"/>
              </w:rPr>
              <w:t xml:space="preserve">Выполнено</w:t>
            </w:r>
            <w:r/>
          </w:p>
        </w:tc>
      </w:tr>
      <w:tr>
        <w:trPr>
          <w:trHeight w:val="283"/>
        </w:trPr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b/>
                <w:sz w:val="20"/>
                <w:szCs w:val="20"/>
              </w:rPr>
            </w:pPr>
            <w:r>
              <w:rPr>
                <w:rFonts w:ascii="Inter" w:hAnsi="Inter" w:cs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</w:rPr>
            </w:pPr>
            <w:r>
              <w:rPr>
                <w:rFonts w:ascii="Inter" w:hAnsi="Inter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4"/>
                <w:szCs w:val="14"/>
                <w:lang w:val="ru-RU"/>
              </w:rPr>
            </w:pPr>
            <w:r>
              <w:rPr>
                <w:rFonts w:ascii="Inter" w:hAnsi="Inter" w:cs="Times New Roman"/>
                <w:color w:val="00063e"/>
                <w:sz w:val="14"/>
                <w:szCs w:val="14"/>
                <w:lang w:val="ru-RU"/>
              </w:rPr>
              <w:t xml:space="preserve">Вы </w:t>
            </w:r>
            <w:r>
              <w:rPr>
                <w:rFonts w:ascii="Inter" w:hAnsi="Inter" w:cs="Times New Roman"/>
                <w:b/>
                <w:bCs/>
                <w:color w:val="00063e"/>
                <w:sz w:val="14"/>
                <w:szCs w:val="14"/>
                <w:lang w:val="ru-RU"/>
              </w:rPr>
              <w:t xml:space="preserve">НЕ</w:t>
            </w:r>
            <w:r>
              <w:rPr>
                <w:rFonts w:ascii="Inter" w:hAnsi="Inter" w:cs="Times New Roman"/>
                <w:color w:val="00063e"/>
                <w:sz w:val="14"/>
                <w:szCs w:val="14"/>
                <w:lang w:val="ru-RU"/>
              </w:rPr>
              <w:t xml:space="preserve"> готовы к выполнению задачи?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ind w:right="-468"/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sz w:val="20"/>
                <w:szCs w:val="2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sz w:val="20"/>
                <w:szCs w:val="20"/>
                <w:lang w:val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4"/>
                <w:szCs w:val="14"/>
                <w:lang w:val="ru-RU"/>
              </w:rPr>
            </w:pPr>
            <w:r>
              <w:rPr>
                <w:rFonts w:ascii="Inter" w:hAnsi="Inter" w:cs="Times New Roman"/>
                <w:color w:val="00063e"/>
                <w:sz w:val="12"/>
                <w:szCs w:val="12"/>
                <w:lang w:val="ru-RU"/>
              </w:rPr>
              <w:t xml:space="preserve">- я не знаю устройство и принцип работы оборудования/узла/системы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sz w:val="20"/>
                <w:szCs w:val="2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sz w:val="20"/>
                <w:szCs w:val="20"/>
                <w:lang w:val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4"/>
                <w:szCs w:val="14"/>
                <w:lang w:val="ru-RU"/>
              </w:rPr>
            </w:pPr>
            <w:r>
              <w:rPr>
                <w:rFonts w:ascii="Inter" w:hAnsi="Inter" w:cs="Times New Roman"/>
                <w:color w:val="00063e"/>
                <w:sz w:val="12"/>
                <w:szCs w:val="12"/>
                <w:lang w:val="ru-RU"/>
              </w:rPr>
              <w:t xml:space="preserve">- у меня нет необходимого исправного инструмента и приспособлений для выполнения конкретной работы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sz w:val="20"/>
                <w:szCs w:val="2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sz w:val="20"/>
                <w:szCs w:val="20"/>
                <w:lang w:val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00063e"/>
                <w:sz w:val="14"/>
                <w:szCs w:val="14"/>
                <w:lang w:val="ru-RU"/>
              </w:rPr>
              <w:t xml:space="preserve">У вас недостаточно времени для выполнения задачи?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sz w:val="20"/>
                <w:szCs w:val="2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sz w:val="20"/>
                <w:szCs w:val="20"/>
                <w:lang w:val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00063e"/>
                <w:sz w:val="14"/>
                <w:szCs w:val="14"/>
                <w:lang w:val="ru-RU"/>
              </w:rPr>
              <w:t xml:space="preserve">Вы ощущаете себя не в лучшей физической форме/эмоциональном состоянии?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eastAsia="Times New Roman" w:cs="Times New Roman"/>
                <w:sz w:val="16"/>
                <w:szCs w:val="16"/>
                <w:lang w:val="ru-RU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sz w:val="20"/>
                <w:szCs w:val="20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20"/>
                <w:szCs w:val="20"/>
                <w:lang w:val="ru-RU"/>
              </w:rPr>
            </w:pPr>
            <w:r>
              <w:rPr>
                <w:rFonts w:ascii="Inter" w:hAnsi="Inter" w:cs="Times New Roman"/>
                <w:sz w:val="20"/>
                <w:szCs w:val="20"/>
                <w:lang w:val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/>
                <w:lang w:val="ru-RU"/>
              </w:rPr>
            </w:pPr>
            <w:r>
              <w:rPr>
                <w:rFonts w:ascii="Inter" w:hAnsi="Inter" w:cs="Times New Roman"/>
                <w:color w:val="00063e"/>
                <w:sz w:val="14"/>
                <w:szCs w:val="14"/>
                <w:lang w:val="ru-RU"/>
              </w:rPr>
              <w:t xml:space="preserve">Вы подвергаетесь опасности в месте выполнения работ, </w:t>
            </w:r>
            <w:r>
              <w:rPr>
                <w:rFonts w:ascii="Inter" w:hAnsi="Inter" w:cs="Times New Roman"/>
                <w:color w:val="00063e"/>
                <w:sz w:val="12"/>
                <w:szCs w:val="12"/>
                <w:lang w:val="ru-RU"/>
              </w:rPr>
              <w:t xml:space="preserve">в том числе из-за</w:t>
            </w:r>
            <w:r>
              <w:rPr>
                <w:rFonts w:ascii="Inter" w:hAnsi="Inter" w:cs="Times New Roman"/>
                <w:color w:val="00063e"/>
                <w:sz w:val="14"/>
                <w:szCs w:val="14"/>
                <w:lang w:val="ru-RU"/>
              </w:rPr>
              <w:t xml:space="preserve">?</w:t>
            </w:r>
            <w:r/>
          </w:p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left" w:pos="175" w:leader="none"/>
              </w:tabs>
              <w:rPr>
                <w:rFonts w:ascii="Inter" w:hAnsi="Inter"/>
              </w:rPr>
            </w:pPr>
            <w:r>
              <w:rPr>
                <w:rFonts w:ascii="Inter" w:hAnsi="Inter" w:cs="Times New Roman"/>
                <w:color w:val="00063e"/>
                <w:sz w:val="12"/>
                <w:szCs w:val="12"/>
                <w:lang w:val="ru-RU"/>
              </w:rPr>
              <w:t xml:space="preserve">недостаточная освещенность</w:t>
            </w:r>
            <w:r/>
          </w:p>
          <w:p>
            <w:pPr>
              <w:numPr>
                <w:ilvl w:val="0"/>
                <w:numId w:val="1"/>
              </w:numPr>
              <w:spacing w:after="0" w:line="240" w:lineRule="auto"/>
              <w:tabs>
                <w:tab w:val="left" w:pos="175" w:leader="none"/>
              </w:tabs>
              <w:rPr>
                <w:rFonts w:ascii="Inter" w:hAnsi="Inter"/>
              </w:rPr>
            </w:pPr>
            <w:r>
              <w:rPr>
                <w:rFonts w:ascii="Inter" w:hAnsi="Inter" w:cs="Times New Roman"/>
                <w:color w:val="00063e"/>
                <w:sz w:val="12"/>
                <w:szCs w:val="12"/>
                <w:lang w:val="ru-RU"/>
              </w:rPr>
              <w:t xml:space="preserve">совмещенные работы</w:t>
            </w:r>
            <w:r/>
          </w:p>
          <w:p>
            <w:pPr>
              <w:ind w:left="40"/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6"/>
                <w:szCs w:val="16"/>
              </w:rPr>
            </w:pPr>
            <w:r>
              <w:rPr>
                <w:rFonts w:ascii="Inter" w:hAnsi="Inter" w:cs="Times New Roman"/>
                <w:color w:val="00063e"/>
                <w:sz w:val="12"/>
                <w:szCs w:val="12"/>
                <w:lang w:val="ru-RU"/>
              </w:rPr>
              <w:t xml:space="preserve">-   остаточная энергия и др.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color w:val="00063e"/>
                <w:sz w:val="16"/>
                <w:szCs w:val="16"/>
              </w:rPr>
            </w:pPr>
            <w:r>
              <w:rPr>
                <w:rFonts w:ascii="Inter" w:hAnsi="Inter" w:cs="Times New Roman"/>
                <w:color w:val="00063e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sz w:val="16"/>
                <w:szCs w:val="16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75" w:leader="none"/>
              </w:tabs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sz w:val="16"/>
                <w:szCs w:val="16"/>
              </w:rPr>
            </w:r>
            <w:r/>
          </w:p>
        </w:tc>
      </w:tr>
      <w:tr>
        <w:trPr>
          <w:trHeight w:val="220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Inter" w:hAnsi="Inter" w:cs="Times New Roman"/>
                <w:b/>
                <w:sz w:val="16"/>
                <w:szCs w:val="16"/>
              </w:rPr>
            </w:pPr>
            <w:r>
              <w:rPr>
                <w:rFonts w:ascii="Inter" w:hAnsi="Inter" w:cs="Times New Roman"/>
                <w:b/>
                <w:szCs w:val="16"/>
                <w:lang w:val="ru-RU"/>
              </w:rPr>
              <w:t xml:space="preserve">ПОДУМАЙ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b/>
                <w:sz w:val="16"/>
                <w:szCs w:val="16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</w:rPr>
            </w:r>
            <w:r/>
          </w:p>
        </w:tc>
        <w:tc>
          <w:tcPr>
            <w:gridSpan w:val="3"/>
            <w:shd w:val="clear" w:color="auto" w:fill="101820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b/>
                <w:sz w:val="16"/>
                <w:szCs w:val="16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  <w:lang w:val="ru-RU"/>
              </w:rPr>
              <w:t xml:space="preserve">Выявленные риски</w:t>
            </w:r>
            <w:r/>
          </w:p>
        </w:tc>
        <w:tc>
          <w:tcPr>
            <w:shd w:val="clear" w:color="auto" w:fill="101820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b/>
                <w:sz w:val="16"/>
                <w:szCs w:val="16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</w:rPr>
              <w:t xml:space="preserve">Да</w:t>
            </w:r>
            <w:r/>
          </w:p>
        </w:tc>
        <w:tc>
          <w:tcPr>
            <w:shd w:val="clear" w:color="auto" w:fill="101820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b/>
                <w:sz w:val="16"/>
                <w:szCs w:val="16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</w:rPr>
              <w:t xml:space="preserve">Нет</w:t>
            </w:r>
            <w:r/>
          </w:p>
        </w:tc>
        <w:tc>
          <w:tcPr>
            <w:gridSpan w:val="7"/>
            <w:shd w:val="clear" w:color="auto" w:fill="101820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4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Inter" w:hAnsi="Inter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  <w:lang w:val="ru-RU"/>
              </w:rPr>
              <w:t xml:space="preserve">Контрмеры (переходите к этапу «Действуй», если все ответы «нет» или «выполнено»)</w:t>
            </w:r>
            <w:r/>
          </w:p>
        </w:tc>
        <w:tc>
          <w:tcPr>
            <w:shd w:val="clear" w:color="auto" w:fill="101820"/>
            <w:tcBorders>
              <w:top w:val="single" w:color="000000" w:sz="18" w:space="0"/>
              <w:left w:val="single" w:color="000000" w:sz="2" w:space="0"/>
              <w:bottom w:val="single" w:color="000000" w:sz="4" w:space="0"/>
              <w:right w:val="single" w:color="000000" w:sz="18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Inter" w:hAnsi="Inter" w:cs="Times New Roman"/>
                <w:b/>
                <w:sz w:val="16"/>
                <w:szCs w:val="16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  <w:lang w:val="ru-RU"/>
              </w:rPr>
              <w:t xml:space="preserve">Выполнено</w:t>
            </w:r>
            <w:r/>
          </w:p>
        </w:tc>
      </w:tr>
      <w:tr>
        <w:trPr>
          <w:trHeight w:val="595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b/>
                <w:sz w:val="16"/>
                <w:szCs w:val="16"/>
              </w:rPr>
            </w:pPr>
            <w:r>
              <w:rPr>
                <w:rFonts w:ascii="Inter" w:hAnsi="Inter" w:cs="Times New Roman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53695" cy="270510"/>
                      <wp:effectExtent l="0" t="0" r="0" b="0"/>
                      <wp:docPr id="8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1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53695" cy="270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27.8pt;height:21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Препятствие над головой (удар о неподвижную конструкцию, предметы или детали машины на высоте над головой)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507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eastAsia="en-US"/>
              </w:rPr>
            </w:pPr>
            <w:r>
              <w:rPr>
                <w:rFonts w:ascii="Inter" w:hAnsi="Inter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6715" cy="297815"/>
                      <wp:effectExtent l="0" t="0" r="0" b="0"/>
                      <wp:docPr id="9" name="Picture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7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rcRect l="-87" t="-100" r="-87" b="-9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6715" cy="2978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30.4pt;height:23.4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Падающие материалы (предметы, инструменты, материалы, хранящиеся на высоте или падающий мусор)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525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8300" cy="330200"/>
                      <wp:effectExtent l="0" t="0" r="0" b="0"/>
                      <wp:docPr id="10" name="Picture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5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rcRect l="-97" t="-110" r="-96" b="-10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8300" cy="330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9.0pt;height:26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Вдыхание аэрозоли/ пыли / раздражение глаз / раздражение кожи (очистка сжатым воздухом, использование порошкообразных веществ)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462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7030" cy="274320"/>
                      <wp:effectExtent l="0" t="0" r="0" b="0"/>
                      <wp:docPr id="1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rcRect l="-97" t="-116" r="-96" b="-1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703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8.9pt;height:21.6pt;mso-wrap-distance-left:0.0pt;mso-wrap-distance-top:0.0pt;mso-wrap-distance-right:0.0pt;mso-wrap-distance-bottom:0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en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Использование легковоспламеняющихся веществ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en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e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</w:tr>
      <w:tr>
        <w:trPr>
          <w:trHeight w:val="351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6400" cy="325120"/>
                      <wp:effectExtent l="0" t="0" r="0" b="0"/>
                      <wp:docPr id="12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6400" cy="3251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32.0pt;height:25.6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en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Горячая поверхность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en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e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</w:tr>
      <w:tr>
        <w:trPr>
          <w:trHeight w:val="512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1950" cy="293370"/>
                      <wp:effectExtent l="0" t="0" r="0" b="0"/>
                      <wp:docPr id="13" name="Grafik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Grafik 4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rcRect l="-9" t="-11" r="-9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1950" cy="2933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8.5pt;height:23.1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Острые элементы (например, острые края, ножи, лезвия и т.д.)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595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6715" cy="335915"/>
                      <wp:effectExtent l="0" t="0" r="0" b="0"/>
                      <wp:docPr id="14" name="Picture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Picture 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rcRect l="-87" t="-100" r="-87" b="-9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6715" cy="3359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30.4pt;height:26.4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Травмирование рук (движущиеся части / случайный запуск оборудования)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572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3220" cy="313055"/>
                      <wp:effectExtent l="0" t="0" r="0" b="0"/>
                      <wp:docPr id="15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3220" cy="3130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8.6pt;height:24.6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Падение с высоты. Работы на высоте более 1.8 метров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595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3380" cy="315595"/>
                      <wp:effectExtent l="0" t="0" r="0" b="0"/>
                      <wp:docPr id="16" name="Grafik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Grafik 4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rcRect l="-9" t="-11" r="-9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3380" cy="3155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9.4pt;height:24.8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2"/>
                <w:szCs w:val="12"/>
                <w:lang w:val="ru-RU"/>
              </w:rPr>
              <w:t xml:space="preserve">Скользкая поверхность/ Спотыкание / Падение (несоблюдение 5</w:t>
            </w:r>
            <w:r>
              <w:rPr>
                <w:rStyle w:val="674"/>
                <w:rFonts w:ascii="Inter" w:hAnsi="Inter" w:cs="Times New Roman"/>
                <w:color w:val="101820"/>
                <w:sz w:val="12"/>
                <w:szCs w:val="12"/>
              </w:rPr>
              <w:t xml:space="preserve">S</w:t>
            </w:r>
            <w:r>
              <w:rPr>
                <w:rStyle w:val="674"/>
                <w:rFonts w:ascii="Inter" w:hAnsi="Inter" w:cs="Times New Roman"/>
                <w:color w:val="101820"/>
                <w:sz w:val="12"/>
                <w:szCs w:val="12"/>
                <w:lang w:val="ru-RU"/>
              </w:rPr>
              <w:t xml:space="preserve"> / работа среди демонтированных частей оборудования и т.п.)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595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6880" cy="355600"/>
                      <wp:effectExtent l="0" t="0" r="0" b="0"/>
                      <wp:docPr id="17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Picture 1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36880" cy="355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34.4pt;height:28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Токсичные материалы (работа с </w:t>
            </w: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химич</w:t>
            </w: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. материалами, растворителями, маслами, спреями; разливы нефтепродуктов)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465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8620" cy="271780"/>
                      <wp:effectExtent l="0" t="0" r="0" b="0"/>
                      <wp:docPr id="18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Picture 1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8620" cy="2717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30.6pt;height:21.4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en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Поражение электрическим током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en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e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</w:tr>
      <w:tr>
        <w:trPr>
          <w:trHeight w:val="431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4015" cy="239395"/>
                      <wp:effectExtent l="0" t="0" r="0" b="0"/>
                      <wp:docPr id="19" name="Pictu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5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rcRect l="-87" t="-100" r="-87" b="-9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4015" cy="2393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29.4pt;height:18.8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en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Взрывоопасная атмосфера/материалы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en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e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</w:rPr>
            </w:r>
            <w:r/>
          </w:p>
        </w:tc>
      </w:tr>
      <w:tr>
        <w:trPr>
          <w:trHeight w:val="595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" w:eastAsia="en-US"/>
              </w:rPr>
            </w:pPr>
            <w:r>
              <w:rPr>
                <w:rFonts w:ascii="Inter" w:hAnsi="Inter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5610" cy="359410"/>
                      <wp:effectExtent l="0" t="0" r="0" b="0"/>
                      <wp:docPr id="20" name="Grafik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Grafik 2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rcRect l="61696" t="57490" r="24424" b="3209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3561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34.3pt;height:28.3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Погрузочно-разгрузочные работы/ неудобная поза (эргономика)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552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8150" cy="334645"/>
                      <wp:effectExtent l="0" t="0" r="0" b="0"/>
                      <wp:docPr id="2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Picture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38149" cy="3346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34.5pt;height:26.3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Промышленный транспорт (столкновение с движущимися транспортными средствами)</w:t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543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right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de-DE" w:eastAsia="en-US"/>
              </w:rPr>
            </w:pPr>
            <w:r>
              <w:rPr>
                <w:rFonts w:ascii="Inter" w:hAnsi="Inter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6880" cy="349250"/>
                      <wp:effectExtent l="0" t="0" r="0" b="0"/>
                      <wp:docPr id="2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36880" cy="349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34.4pt;height:27.5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/>
                <w:color w:val="101820"/>
                <w:lang w:val="ru-RU"/>
              </w:rPr>
            </w:pPr>
            <w:r>
              <w:rPr>
                <w:rStyle w:val="674"/>
                <w:rFonts w:ascii="Inter" w:hAnsi="Inter" w:cs="Times New Roman"/>
                <w:color w:val="101820"/>
                <w:sz w:val="14"/>
                <w:szCs w:val="14"/>
                <w:lang w:val="ru-RU"/>
              </w:rPr>
              <w:t xml:space="preserve">Другие выявленные риски, напр.</w:t>
            </w:r>
            <w:r/>
          </w:p>
          <w:p>
            <w:pPr>
              <w:spacing w:after="0" w:line="240" w:lineRule="auto"/>
              <w:rPr>
                <w:rStyle w:val="674"/>
                <w:rFonts w:ascii="Inter" w:hAnsi="Inter" w:cs="Times New Roman"/>
                <w:b/>
                <w:bCs/>
                <w:color w:val="101820"/>
                <w:sz w:val="14"/>
                <w:szCs w:val="14"/>
                <w:lang w:val="ru-RU"/>
              </w:rPr>
            </w:pPr>
            <w:r>
              <w:rPr>
                <w:rStyle w:val="674"/>
                <w:rFonts w:ascii="Inter" w:hAnsi="Inter" w:cs="Times New Roman"/>
                <w:b/>
                <w:bCs/>
                <w:color w:val="101820"/>
                <w:sz w:val="14"/>
                <w:szCs w:val="14"/>
                <w:lang w:val="ru-RU"/>
              </w:rPr>
              <w:t xml:space="preserve">- экстремальные температуры</w:t>
            </w:r>
            <w:r/>
          </w:p>
          <w:p>
            <w:pPr>
              <w:spacing w:after="0" w:line="240" w:lineRule="auto"/>
              <w:rPr>
                <w:rStyle w:val="674"/>
                <w:rFonts w:ascii="Inter" w:hAnsi="Inter" w:cs="Times New Roman"/>
                <w:b/>
                <w:bCs/>
                <w:color w:val="101820"/>
                <w:sz w:val="14"/>
                <w:szCs w:val="14"/>
                <w:lang w:val="ru-RU"/>
              </w:rPr>
            </w:pPr>
            <w:r>
              <w:rPr>
                <w:rStyle w:val="674"/>
                <w:rFonts w:ascii="Inter" w:hAnsi="Inter" w:cs="Times New Roman"/>
                <w:b/>
                <w:bCs/>
                <w:color w:val="101820"/>
                <w:sz w:val="14"/>
                <w:szCs w:val="14"/>
                <w:lang w:val="ru-RU"/>
              </w:rPr>
              <w:t xml:space="preserve">- влияние проводимых работ на </w:t>
            </w:r>
            <w:r>
              <w:rPr>
                <w:rStyle w:val="674"/>
                <w:rFonts w:ascii="Inter" w:hAnsi="Inter" w:cs="Times New Roman"/>
                <w:b/>
                <w:bCs/>
                <w:color w:val="101820"/>
                <w:sz w:val="14"/>
                <w:szCs w:val="14"/>
                <w:lang w:val="ru-RU"/>
              </w:rPr>
              <w:t xml:space="preserve">смежное  оборудование</w:t>
            </w:r>
            <w:r/>
          </w:p>
          <w:p>
            <w:pPr>
              <w:spacing w:after="0" w:line="240" w:lineRule="auto"/>
              <w:rPr>
                <w:rStyle w:val="674"/>
                <w:rFonts w:ascii="Inter" w:hAnsi="Inter" w:cs="Times New Roman"/>
                <w:b/>
                <w:bCs/>
                <w:color w:val="101820"/>
                <w:sz w:val="14"/>
                <w:szCs w:val="16"/>
                <w:lang w:val="ru-RU"/>
              </w:rPr>
            </w:pPr>
            <w:r>
              <w:rPr>
                <w:rFonts w:ascii="Inter" w:hAnsi="Inter" w:cs="Times New Roman"/>
                <w:b/>
                <w:bCs/>
                <w:color w:val="101820"/>
                <w:sz w:val="14"/>
                <w:szCs w:val="16"/>
                <w:lang w:val="ru-RU"/>
              </w:rPr>
            </w:r>
            <w:r/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/>
                <w:color w:val="10182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/>
                <w:color w:val="101820"/>
                <w:sz w:val="16"/>
                <w:szCs w:val="16"/>
                <w:lang w:val="ru-RU"/>
              </w:rPr>
            </w:r>
            <w:r/>
          </w:p>
        </w:tc>
      </w:tr>
      <w:tr>
        <w:trPr>
          <w:trHeight w:val="57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/>
                <w:sz w:val="16"/>
                <w:szCs w:val="16"/>
                <w:lang w:val="ru-RU"/>
              </w:rPr>
            </w:pPr>
            <w:r>
              <w:rPr>
                <w:rFonts w:ascii="Inter" w:hAnsi="Inter"/>
                <w:sz w:val="16"/>
                <w:szCs w:val="16"/>
                <w:lang w:val="ru-RU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</w:tcBorders>
            <w:tcW w:w="5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Inter" w:hAnsi="Inter" w:cs="Times New Roman"/>
                <w:b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b/>
                <w:color w:val="101820"/>
                <w:sz w:val="16"/>
                <w:szCs w:val="16"/>
                <w:lang w:val="ru-RU"/>
              </w:rPr>
              <w:t xml:space="preserve">Отметьте необходимые СИЗ, уточните тип (если применимо):</w:t>
            </w:r>
            <w:r/>
          </w:p>
        </w:tc>
        <w:tc>
          <w:tcPr>
            <w:gridSpan w:val="3"/>
            <w:tcBorders>
              <w:top w:val="single" w:color="000000" w:sz="4" w:space="0"/>
            </w:tcBorders>
            <w:tcW w:w="25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Inter" w:hAnsi="Inter" w:cs="Times New Roman"/>
                <w:b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b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right w:val="single" w:color="000000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Inter" w:hAnsi="Inter"/>
                <w:b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" w:hAnsi="Inter"/>
                <w:b/>
                <w:color w:val="101820"/>
                <w:sz w:val="16"/>
                <w:szCs w:val="36"/>
                <w:lang w:val="ru-RU"/>
              </w:rPr>
              <w:t xml:space="preserve">Другие СИЗ</w:t>
            </w:r>
            <w:r/>
          </w:p>
        </w:tc>
      </w:tr>
      <w:tr>
        <w:trPr>
          <w:trHeight w:val="238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/>
                <w:b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" w:hAnsi="Inter"/>
                <w:b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7500" cy="318135"/>
                      <wp:effectExtent l="0" t="0" r="6350" b="5715"/>
                      <wp:docPr id="23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" name="Picture 1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>
                                <a:biLevel thresh="50000"/>
                              </a:blip>
                              <a:srcRect l="-27" t="-27" r="-27" b="-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7500" cy="3181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25.0pt;height:2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Style w:val="674"/>
                <w:rFonts w:ascii="Inter" w:hAnsi="Inter" w:eastAsia="Wingdings 2" w:cs="Times New Roman"/>
                <w:color w:val="222222"/>
                <w:sz w:val="16"/>
                <w:szCs w:val="16"/>
                <w:lang w:val="en"/>
              </w:rPr>
              <w:t xml:space="preserve"></w:t>
            </w:r>
            <w:r>
              <w:rPr>
                <w:rStyle w:val="674"/>
                <w:rFonts w:ascii="Inter" w:hAnsi="Inter" w:eastAsia="Times New Roman" w:cs="Times New Roman"/>
                <w:color w:val="222222"/>
                <w:sz w:val="16"/>
                <w:szCs w:val="16"/>
                <w:lang w:val="en"/>
              </w:rPr>
              <w:t xml:space="preserve"> </w:t>
            </w:r>
            <w:r>
              <w:rPr>
                <w:rStyle w:val="674"/>
                <w:rFonts w:ascii="Inter" w:hAnsi="Inter" w:cs="Times New Roman"/>
                <w:color w:val="222222"/>
                <w:sz w:val="16"/>
                <w:szCs w:val="16"/>
                <w:lang w:val="en"/>
              </w:rPr>
              <w:t xml:space="preserve">…</w:t>
            </w:r>
            <w:r>
              <w:rPr>
                <w:rStyle w:val="674"/>
                <w:rFonts w:ascii="Inter" w:hAnsi="Inter" w:cs="Times New Roman"/>
                <w:color w:val="222222"/>
                <w:sz w:val="16"/>
                <w:szCs w:val="16"/>
                <w:lang w:val="el-GR"/>
              </w:rPr>
              <w:t xml:space="preserve">…</w:t>
            </w:r>
            <w:r>
              <w:rPr>
                <w:rStyle w:val="674"/>
                <w:rFonts w:ascii="Inter" w:hAnsi="Inter" w:cs="Times New Roman"/>
                <w:color w:val="222222"/>
                <w:sz w:val="16"/>
                <w:szCs w:val="16"/>
              </w:rPr>
              <w:t xml:space="preserve">…</w:t>
            </w:r>
            <w:r/>
          </w:p>
        </w:tc>
        <w:tc>
          <w:tcPr>
            <w:tcW w:w="1719" w:type="dxa"/>
            <w:vAlign w:val="center"/>
            <w:vMerge w:val="restart"/>
            <w:textDirection w:val="lrTb"/>
            <w:noWrap w:val="false"/>
          </w:tcPr>
          <w:p>
            <w:pPr>
              <w:ind w:left="85"/>
              <w:spacing w:after="0" w:line="240" w:lineRule="auto"/>
              <w:rPr>
                <w:rFonts w:ascii="Inter" w:hAnsi="Inter" w:cs="Times New Roman"/>
                <w:sz w:val="16"/>
                <w:szCs w:val="16"/>
              </w:rPr>
            </w:pPr>
            <w:r>
              <w:rPr>
                <w:rFonts w:ascii="Inter" w:hAnsi="Inter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7500" cy="318135"/>
                      <wp:effectExtent l="0" t="0" r="6350" b="5715"/>
                      <wp:docPr id="24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Picture 1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>
                                <a:biLevel thresh="50000"/>
                              </a:blip>
                              <a:srcRect l="-27" t="-27" r="-27" b="-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7500" cy="3181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25.0pt;height:25.0pt;mso-wrap-distance-left:0.0pt;mso-wrap-distance-top:0.0pt;mso-wrap-distance-right:0.0pt;mso-wrap-distance-bottom:0.0pt;" stroked="false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rStyle w:val="674"/>
                <w:rFonts w:ascii="Inter" w:hAnsi="Inter" w:eastAsia="Wingdings 2" w:cs="Times New Roman"/>
                <w:color w:val="222222"/>
                <w:sz w:val="16"/>
                <w:szCs w:val="16"/>
                <w:lang w:val="en"/>
              </w:rPr>
              <w:t xml:space="preserve"></w:t>
            </w:r>
            <w:r>
              <w:rPr>
                <w:rStyle w:val="674"/>
                <w:rFonts w:ascii="Inter" w:hAnsi="Inter" w:eastAsia="Times New Roman" w:cs="Times New Roman"/>
                <w:color w:val="222222"/>
                <w:sz w:val="16"/>
                <w:szCs w:val="16"/>
                <w:lang w:val="en"/>
              </w:rPr>
              <w:t xml:space="preserve"> </w:t>
            </w:r>
            <w:r>
              <w:rPr>
                <w:rStyle w:val="674"/>
                <w:rFonts w:ascii="Inter" w:hAnsi="Inter" w:cs="Times New Roman"/>
                <w:color w:val="222222"/>
                <w:sz w:val="16"/>
                <w:szCs w:val="16"/>
                <w:lang w:val="en"/>
              </w:rPr>
              <w:t xml:space="preserve">…</w:t>
            </w:r>
            <w:r>
              <w:rPr>
                <w:rStyle w:val="674"/>
                <w:rFonts w:ascii="Inter" w:hAnsi="Inter" w:cs="Times New Roman"/>
                <w:color w:val="222222"/>
                <w:sz w:val="16"/>
                <w:szCs w:val="16"/>
                <w:lang w:val="el-GR"/>
              </w:rPr>
              <w:t xml:space="preserve">……</w:t>
            </w:r>
            <w:r/>
          </w:p>
        </w:tc>
        <w:tc>
          <w:tcPr>
            <w:gridSpan w:val="5"/>
            <w:tcW w:w="20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/>
                <w:sz w:val="16"/>
                <w:szCs w:val="16"/>
              </w:rPr>
            </w:pPr>
            <w:r>
              <w:rPr>
                <w:rFonts w:ascii="Inter" w:hAnsi="Inter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7500" cy="317500"/>
                      <wp:effectExtent l="0" t="0" r="6350" b="6350"/>
                      <wp:docPr id="25" name="Pictur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Picture 4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8">
                                <a:biLevel thresh="50000"/>
                              </a:blip>
                              <a:srcRect l="-100" t="-100" r="-99" b="-9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7500" cy="317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25.0pt;height:25.0pt;mso-wrap-distance-left:0.0pt;mso-wrap-distance-top:0.0pt;mso-wrap-distance-right:0.0pt;mso-wrap-distance-bottom:0.0pt;" stroked="false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>
              <w:rPr>
                <w:rStyle w:val="674"/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  <w:t xml:space="preserve"></w:t>
            </w:r>
            <w:r>
              <w:rPr>
                <w:rStyle w:val="674"/>
                <w:rFonts w:ascii="Inter" w:hAnsi="Inter" w:eastAsia="Arial"/>
                <w:color w:val="222222"/>
                <w:sz w:val="16"/>
                <w:szCs w:val="16"/>
                <w:lang w:val="en"/>
              </w:rPr>
              <w:t xml:space="preserve"> </w:t>
            </w:r>
            <w:r>
              <w:rPr>
                <w:rStyle w:val="674"/>
                <w:rFonts w:ascii="Inter" w:hAnsi="Inter"/>
                <w:color w:val="222222"/>
                <w:sz w:val="16"/>
                <w:szCs w:val="16"/>
                <w:lang w:val="en"/>
              </w:rPr>
              <w:t xml:space="preserve">…</w:t>
            </w:r>
            <w:r>
              <w:rPr>
                <w:rStyle w:val="674"/>
                <w:rFonts w:ascii="Inter" w:hAnsi="Inter"/>
                <w:color w:val="222222"/>
                <w:sz w:val="16"/>
                <w:szCs w:val="16"/>
                <w:lang w:val="el-GR"/>
              </w:rPr>
              <w:t xml:space="preserve">……</w:t>
            </w:r>
            <w:r>
              <w:rPr>
                <w:rStyle w:val="674"/>
                <w:rFonts w:ascii="Inter" w:hAnsi="Inter" w:eastAsia="Arial"/>
                <w:color w:val="222222"/>
                <w:sz w:val="16"/>
                <w:szCs w:val="16"/>
              </w:rPr>
              <w:t xml:space="preserve">    </w:t>
            </w:r>
            <w:r>
              <w:rPr>
                <w:rFonts w:ascii="Inter" w:hAnsi="Inter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7975" cy="301625"/>
                      <wp:effectExtent l="0" t="0" r="0" b="3175"/>
                      <wp:docPr id="26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Picture 2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9">
                                <a:biLevel thresh="50000"/>
                              </a:blip>
                              <a:srcRect l="-27" t="-27" r="-27" b="-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7975" cy="301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24.2pt;height:23.8pt;mso-wrap-distance-left:0.0pt;mso-wrap-distance-top:0.0pt;mso-wrap-distance-right:0.0pt;mso-wrap-distance-bottom:0.0pt;" stroked="false">
                      <v:path textboxrect="0,0,0,0"/>
                      <v:imagedata r:id="rId29" o:title=""/>
                    </v:shape>
                  </w:pict>
                </mc:Fallback>
              </mc:AlternateContent>
            </w:r>
            <w:r/>
          </w:p>
        </w:tc>
        <w:tc>
          <w:tcPr>
            <w:tcW w:w="1036" w:type="dxa"/>
            <w:vAlign w:val="center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Style w:val="674"/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r>
            <w:r/>
          </w:p>
          <w:p>
            <w:pPr>
              <w:ind w:left="-108"/>
              <w:spacing w:after="0" w:line="240" w:lineRule="auto"/>
              <w:rPr>
                <w:rStyle w:val="674"/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r>
            <w:r/>
          </w:p>
          <w:p>
            <w:pPr>
              <w:spacing w:after="0" w:line="240" w:lineRule="auto"/>
              <w:rPr>
                <w:rFonts w:ascii="Inter" w:hAnsi="Inter"/>
                <w:sz w:val="16"/>
                <w:szCs w:val="16"/>
              </w:rPr>
            </w:pPr>
            <w:r>
              <w:rPr>
                <w:rStyle w:val="674"/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  <w:t xml:space="preserve"></w:t>
            </w:r>
            <w:r>
              <w:rPr>
                <w:rStyle w:val="674"/>
                <w:rFonts w:ascii="Inter" w:hAnsi="Inter" w:eastAsia="Arial"/>
                <w:color w:val="222222"/>
                <w:sz w:val="16"/>
                <w:szCs w:val="16"/>
                <w:lang w:val="en"/>
              </w:rPr>
              <w:t xml:space="preserve"> </w:t>
            </w:r>
            <w:r>
              <w:rPr>
                <w:rStyle w:val="674"/>
                <w:rFonts w:ascii="Inter" w:hAnsi="Inter"/>
                <w:color w:val="222222"/>
                <w:sz w:val="16"/>
                <w:szCs w:val="16"/>
                <w:lang w:val="en"/>
              </w:rPr>
              <w:t xml:space="preserve">…</w:t>
            </w:r>
            <w:r>
              <w:rPr>
                <w:rStyle w:val="674"/>
                <w:rFonts w:ascii="Inter" w:hAnsi="Inter"/>
                <w:color w:val="222222"/>
                <w:sz w:val="16"/>
                <w:szCs w:val="16"/>
                <w:lang w:val="el-GR"/>
              </w:rPr>
              <w:t xml:space="preserve">….</w:t>
            </w:r>
            <w:r/>
          </w:p>
        </w:tc>
        <w:tc>
          <w:tcPr>
            <w:gridSpan w:val="2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Inter" w:hAnsi="Inter"/>
                <w:sz w:val="16"/>
                <w:szCs w:val="16"/>
              </w:rPr>
            </w:pPr>
            <w:r>
              <w:rPr>
                <w:rFonts w:ascii="Inter" w:hAnsi="Inter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3215" cy="323215"/>
                      <wp:effectExtent l="0" t="0" r="635" b="635"/>
                      <wp:docPr id="27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0">
                                <a:biLevel thresh="75000"/>
                              </a:blip>
                              <a:srcRect l="-100" t="-100" r="-99" b="-9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3215" cy="3232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25.4pt;height:25.4pt;mso-wrap-distance-left:0.0pt;mso-wrap-distance-top:0.0pt;mso-wrap-distance-right:0.0pt;mso-wrap-distance-bottom:0.0pt;" stroked="false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rStyle w:val="674"/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  <w:t xml:space="preserve"></w:t>
            </w:r>
            <w:r>
              <w:rPr>
                <w:rStyle w:val="674"/>
                <w:rFonts w:ascii="Inter" w:hAnsi="Inter"/>
                <w:color w:val="222222"/>
                <w:sz w:val="16"/>
                <w:szCs w:val="16"/>
                <w:lang w:val="en"/>
              </w:rPr>
              <w:t xml:space="preserve">…</w:t>
            </w:r>
            <w:r>
              <w:rPr>
                <w:rStyle w:val="674"/>
                <w:rFonts w:ascii="Inter" w:hAnsi="Inter"/>
                <w:color w:val="222222"/>
                <w:sz w:val="16"/>
                <w:szCs w:val="16"/>
                <w:lang w:val="el-GR"/>
              </w:rPr>
              <w:t xml:space="preserve">……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Inter" w:hAnsi="Inter"/>
                <w:sz w:val="16"/>
                <w:szCs w:val="16"/>
              </w:rPr>
            </w:pPr>
            <w:r>
              <w:rPr>
                <w:rFonts w:ascii="Inter" w:hAnsi="Inte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5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10795</wp:posOffset>
                      </wp:positionV>
                      <wp:extent cx="91440" cy="91440"/>
                      <wp:effectExtent l="0" t="0" r="0" b="0"/>
                      <wp:wrapNone/>
                      <wp:docPr id="28" name="AutoShap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0720" cy="90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45" h="145" fill="norm" stroke="1" extrusionOk="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cubicBezTo>
                                      <a:pt x="20" y="0"/>
                                      <a:pt x="16" y="1"/>
                                      <a:pt x="12" y="3"/>
                                    </a:cubicBezTo>
                                    <a:cubicBezTo>
                                      <a:pt x="8" y="5"/>
                                      <a:pt x="5" y="8"/>
                                      <a:pt x="3" y="12"/>
                                    </a:cubicBezTo>
                                    <a:cubicBezTo>
                                      <a:pt x="1" y="16"/>
                                      <a:pt x="0" y="20"/>
                                      <a:pt x="0" y="24"/>
                                    </a:cubicBezTo>
                                    <a:lnTo>
                                      <a:pt x="0" y="120"/>
                                    </a:lnTo>
                                    <a:lnTo>
                                      <a:pt x="0" y="120"/>
                                    </a:lnTo>
                                    <a:cubicBezTo>
                                      <a:pt x="0" y="124"/>
                                      <a:pt x="1" y="128"/>
                                      <a:pt x="3" y="132"/>
                                    </a:cubicBezTo>
                                    <a:cubicBezTo>
                                      <a:pt x="5" y="136"/>
                                      <a:pt x="8" y="139"/>
                                      <a:pt x="12" y="141"/>
                                    </a:cubicBezTo>
                                    <a:cubicBezTo>
                                      <a:pt x="16" y="143"/>
                                      <a:pt x="20" y="144"/>
                                      <a:pt x="24" y="144"/>
                                    </a:cubicBezTo>
                                    <a:lnTo>
                                      <a:pt x="120" y="144"/>
                                    </a:lnTo>
                                    <a:lnTo>
                                      <a:pt x="120" y="144"/>
                                    </a:lnTo>
                                    <a:cubicBezTo>
                                      <a:pt x="124" y="144"/>
                                      <a:pt x="128" y="143"/>
                                      <a:pt x="132" y="141"/>
                                    </a:cubicBezTo>
                                    <a:cubicBezTo>
                                      <a:pt x="136" y="139"/>
                                      <a:pt x="139" y="136"/>
                                      <a:pt x="141" y="132"/>
                                    </a:cubicBezTo>
                                    <a:cubicBezTo>
                                      <a:pt x="143" y="128"/>
                                      <a:pt x="144" y="124"/>
                                      <a:pt x="144" y="120"/>
                                    </a:cubicBez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cubicBezTo>
                                      <a:pt x="144" y="20"/>
                                      <a:pt x="143" y="16"/>
                                      <a:pt x="141" y="12"/>
                                    </a:cubicBezTo>
                                    <a:cubicBezTo>
                                      <a:pt x="139" y="8"/>
                                      <a:pt x="136" y="5"/>
                                      <a:pt x="132" y="3"/>
                                    </a:cubicBezTo>
                                    <a:cubicBezTo>
                                      <a:pt x="128" y="1"/>
                                      <a:pt x="124" y="0"/>
                                      <a:pt x="120" y="0"/>
                                    </a:cubicBezTo>
                                    <a:lnTo>
                                      <a:pt x="2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style="position:absolute;z-index:50;o:allowoverlap:true;o:allowincell:true;mso-position-horizontal-relative:text;margin-left:-0.9pt;mso-position-horizontal:absolute;mso-position-vertical-relative:text;margin-top:0.8pt;mso-position-vertical:absolute;width:7.2pt;height:7.2pt;mso-wrap-distance-left:9.0pt;mso-wrap-distance-top:0.0pt;mso-wrap-distance-right:9.0pt;mso-wrap-distance-bottom:0.0pt;visibility:visible;" path="m16551,0l16551,0l16551,0c13792,0,11032,688,8275,2067l8275,2067c5516,3447,3447,5516,2067,8275l2067,8275c688,11032,0,13792,0,16551l0,82757l0,82757l0,82757c0,85516,688,88275,2067,91032l2067,91032c3447,93792,5516,95861,8275,97241l8275,97241c11032,98620,13792,99310,16551,99310l82757,99310l82757,99310l82757,99310c85516,99310,88275,98620,91032,97241l91032,97241c93792,95861,95861,93792,97241,91032l97241,91032c98620,88275,99310,85516,99310,82757l99310,16551l99310,16551l99310,16551l99310,16551c99310,13792,98620,11032,97241,8275l97241,8275c95861,5516,93792,3447,91032,2067l91032,2067c88275,688,85516,0,82757,0l16551,0e" coordsize="100000,100000" fillcolor="#FFFFFF" strokecolor="#000000" strokeweight="0.74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Inter" w:hAnsi="Inter" w:eastAsia="Arial"/>
                <w:sz w:val="16"/>
                <w:szCs w:val="16"/>
              </w:rPr>
              <w:t xml:space="preserve">       </w:t>
            </w:r>
            <w:r>
              <w:rPr>
                <w:rFonts w:ascii="Inter" w:hAnsi="Inter"/>
                <w:sz w:val="16"/>
                <w:szCs w:val="16"/>
              </w:rPr>
              <w:t xml:space="preserve">…………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686"/>
              <w:spacing w:before="0" w:after="0"/>
              <w:rPr>
                <w:rFonts w:ascii="Inter" w:hAnsi="Inter" w:cs="Arial"/>
                <w:b/>
                <w:sz w:val="10"/>
              </w:rPr>
            </w:pPr>
            <w:r>
              <w:rPr>
                <w:rFonts w:ascii="Inter" w:hAnsi="Inte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91440" cy="91440"/>
                      <wp:effectExtent l="0" t="0" r="0" b="0"/>
                      <wp:wrapNone/>
                      <wp:docPr id="29" name="AutoShap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0720" cy="90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45" h="145" fill="norm" stroke="1" extrusionOk="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cubicBezTo>
                                      <a:pt x="20" y="0"/>
                                      <a:pt x="16" y="1"/>
                                      <a:pt x="12" y="3"/>
                                    </a:cubicBezTo>
                                    <a:cubicBezTo>
                                      <a:pt x="8" y="5"/>
                                      <a:pt x="5" y="8"/>
                                      <a:pt x="3" y="12"/>
                                    </a:cubicBezTo>
                                    <a:cubicBezTo>
                                      <a:pt x="1" y="16"/>
                                      <a:pt x="0" y="20"/>
                                      <a:pt x="0" y="24"/>
                                    </a:cubicBezTo>
                                    <a:lnTo>
                                      <a:pt x="0" y="120"/>
                                    </a:lnTo>
                                    <a:lnTo>
                                      <a:pt x="0" y="120"/>
                                    </a:lnTo>
                                    <a:cubicBezTo>
                                      <a:pt x="0" y="124"/>
                                      <a:pt x="1" y="128"/>
                                      <a:pt x="3" y="132"/>
                                    </a:cubicBezTo>
                                    <a:cubicBezTo>
                                      <a:pt x="5" y="136"/>
                                      <a:pt x="8" y="139"/>
                                      <a:pt x="12" y="141"/>
                                    </a:cubicBezTo>
                                    <a:cubicBezTo>
                                      <a:pt x="16" y="143"/>
                                      <a:pt x="20" y="144"/>
                                      <a:pt x="24" y="144"/>
                                    </a:cubicBezTo>
                                    <a:lnTo>
                                      <a:pt x="120" y="144"/>
                                    </a:lnTo>
                                    <a:lnTo>
                                      <a:pt x="120" y="144"/>
                                    </a:lnTo>
                                    <a:cubicBezTo>
                                      <a:pt x="124" y="144"/>
                                      <a:pt x="128" y="143"/>
                                      <a:pt x="132" y="141"/>
                                    </a:cubicBezTo>
                                    <a:cubicBezTo>
                                      <a:pt x="136" y="139"/>
                                      <a:pt x="139" y="136"/>
                                      <a:pt x="141" y="132"/>
                                    </a:cubicBezTo>
                                    <a:cubicBezTo>
                                      <a:pt x="143" y="128"/>
                                      <a:pt x="144" y="124"/>
                                      <a:pt x="144" y="120"/>
                                    </a:cubicBez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cubicBezTo>
                                      <a:pt x="144" y="20"/>
                                      <a:pt x="143" y="16"/>
                                      <a:pt x="141" y="12"/>
                                    </a:cubicBezTo>
                                    <a:cubicBezTo>
                                      <a:pt x="139" y="8"/>
                                      <a:pt x="136" y="5"/>
                                      <a:pt x="132" y="3"/>
                                    </a:cubicBezTo>
                                    <a:cubicBezTo>
                                      <a:pt x="128" y="1"/>
                                      <a:pt x="124" y="0"/>
                                      <a:pt x="120" y="0"/>
                                    </a:cubicBezTo>
                                    <a:lnTo>
                                      <a:pt x="2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8" o:spid="_x0000_s28" style="position:absolute;z-index:52;o:allowoverlap:true;o:allowincell:true;mso-position-horizontal-relative:text;margin-left:0.0pt;mso-position-horizontal:absolute;mso-position-vertical-relative:text;margin-top:0.8pt;mso-position-vertical:absolute;width:7.2pt;height:7.2pt;mso-wrap-distance-left:9.0pt;mso-wrap-distance-top:0.0pt;mso-wrap-distance-right:9.0pt;mso-wrap-distance-bottom:0.0pt;visibility:visible;" path="m16551,0l16551,0l16551,0c13792,0,11032,688,8275,2067l8275,2067c5516,3447,3447,5516,2067,8275l2067,8275c688,11032,0,13792,0,16551l0,82757l0,82757l0,82757c0,85516,688,88275,2067,91032l2067,91032c3447,93792,5516,95861,8275,97241l8275,97241c11032,98620,13792,99310,16551,99310l82757,99310l82757,99310l82757,99310c85516,99310,88275,98620,91032,97241l91032,97241c93792,95861,95861,93792,97241,91032l97241,91032c98620,88275,99310,85516,99310,82757l99310,16551l99310,16551l99310,16551l99310,16551c99310,13792,98620,11032,97241,8275l97241,8275c95861,5516,93792,3447,91032,2067l91032,2067c88275,688,85516,0,82757,0l16551,0e" coordsize="100000,100000" fillcolor="#FFFFFF" strokecolor="#000000" strokeweight="0.74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Inter" w:hAnsi="Inter" w:eastAsia="Arial" w:cs="Arial"/>
                <w:b/>
                <w:sz w:val="10"/>
              </w:rPr>
              <w:t xml:space="preserve">        </w:t>
            </w:r>
            <w:r>
              <w:rPr>
                <w:rStyle w:val="674"/>
                <w:rFonts w:ascii="Inter" w:hAnsi="Inter"/>
                <w:color w:val="222222"/>
                <w:sz w:val="16"/>
                <w:szCs w:val="16"/>
                <w:lang w:val="en"/>
              </w:rPr>
              <w:t xml:space="preserve">….……..</w:t>
            </w:r>
            <w:r/>
          </w:p>
        </w:tc>
      </w:tr>
      <w:tr>
        <w:trPr>
          <w:trHeight w:val="238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/>
                <w:b/>
                <w:sz w:val="16"/>
                <w:szCs w:val="16"/>
              </w:rPr>
            </w:pPr>
            <w:r>
              <w:rPr>
                <w:rFonts w:ascii="Inter" w:hAnsi="Inter"/>
                <w:b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eastAsia="Wingdings 2" w:cs="Times New Roman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Times New Roman"/>
                <w:color w:val="222222"/>
                <w:sz w:val="16"/>
                <w:szCs w:val="16"/>
                <w:lang w:val="en"/>
              </w:rPr>
            </w:r>
            <w:r/>
          </w:p>
        </w:tc>
        <w:tc>
          <w:tcPr>
            <w:tcW w:w="1719" w:type="dxa"/>
            <w:vAlign w:val="center"/>
            <w:vMerge w:val="continue"/>
            <w:textDirection w:val="lrTb"/>
            <w:noWrap w:val="false"/>
          </w:tcPr>
          <w:p>
            <w:pPr>
              <w:ind w:left="85"/>
              <w:spacing w:after="0" w:line="240" w:lineRule="auto"/>
              <w:rPr>
                <w:rStyle w:val="674"/>
                <w:rFonts w:ascii="Inter" w:hAnsi="Inter" w:eastAsia="Wingdings 2" w:cs="Times New Roman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Times New Roman"/>
                <w:color w:val="222222"/>
                <w:sz w:val="16"/>
                <w:szCs w:val="16"/>
                <w:lang w:val="en"/>
              </w:rPr>
            </w:r>
            <w:r/>
          </w:p>
        </w:tc>
        <w:tc>
          <w:tcPr>
            <w:gridSpan w:val="5"/>
            <w:tcW w:w="20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r>
            <w:r/>
          </w:p>
        </w:tc>
        <w:tc>
          <w:tcPr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Style w:val="674"/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r>
            <w:r/>
          </w:p>
        </w:tc>
        <w:tc>
          <w:tcPr>
            <w:gridSpan w:val="2"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Style w:val="674"/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Inter" w:hAnsi="Inter"/>
                <w:sz w:val="16"/>
                <w:szCs w:val="16"/>
              </w:rPr>
            </w:pPr>
            <w:r>
              <w:rPr>
                <w:rFonts w:ascii="Inter" w:hAnsi="Inte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51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91440" cy="91440"/>
                      <wp:effectExtent l="0" t="0" r="0" b="0"/>
                      <wp:wrapNone/>
                      <wp:docPr id="30" name="AutoShap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0720" cy="90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45" h="145" fill="norm" stroke="1" extrusionOk="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cubicBezTo>
                                      <a:pt x="20" y="0"/>
                                      <a:pt x="16" y="1"/>
                                      <a:pt x="12" y="3"/>
                                    </a:cubicBezTo>
                                    <a:cubicBezTo>
                                      <a:pt x="8" y="5"/>
                                      <a:pt x="5" y="8"/>
                                      <a:pt x="3" y="12"/>
                                    </a:cubicBezTo>
                                    <a:cubicBezTo>
                                      <a:pt x="1" y="16"/>
                                      <a:pt x="0" y="20"/>
                                      <a:pt x="0" y="24"/>
                                    </a:cubicBezTo>
                                    <a:lnTo>
                                      <a:pt x="0" y="120"/>
                                    </a:lnTo>
                                    <a:lnTo>
                                      <a:pt x="0" y="120"/>
                                    </a:lnTo>
                                    <a:cubicBezTo>
                                      <a:pt x="0" y="124"/>
                                      <a:pt x="1" y="128"/>
                                      <a:pt x="3" y="132"/>
                                    </a:cubicBezTo>
                                    <a:cubicBezTo>
                                      <a:pt x="5" y="136"/>
                                      <a:pt x="8" y="139"/>
                                      <a:pt x="12" y="141"/>
                                    </a:cubicBezTo>
                                    <a:cubicBezTo>
                                      <a:pt x="16" y="143"/>
                                      <a:pt x="20" y="144"/>
                                      <a:pt x="24" y="144"/>
                                    </a:cubicBezTo>
                                    <a:lnTo>
                                      <a:pt x="120" y="144"/>
                                    </a:lnTo>
                                    <a:lnTo>
                                      <a:pt x="120" y="144"/>
                                    </a:lnTo>
                                    <a:cubicBezTo>
                                      <a:pt x="124" y="144"/>
                                      <a:pt x="128" y="143"/>
                                      <a:pt x="132" y="141"/>
                                    </a:cubicBezTo>
                                    <a:cubicBezTo>
                                      <a:pt x="136" y="139"/>
                                      <a:pt x="139" y="136"/>
                                      <a:pt x="141" y="132"/>
                                    </a:cubicBezTo>
                                    <a:cubicBezTo>
                                      <a:pt x="143" y="128"/>
                                      <a:pt x="144" y="124"/>
                                      <a:pt x="144" y="120"/>
                                    </a:cubicBez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cubicBezTo>
                                      <a:pt x="144" y="20"/>
                                      <a:pt x="143" y="16"/>
                                      <a:pt x="141" y="12"/>
                                    </a:cubicBezTo>
                                    <a:cubicBezTo>
                                      <a:pt x="139" y="8"/>
                                      <a:pt x="136" y="5"/>
                                      <a:pt x="132" y="3"/>
                                    </a:cubicBezTo>
                                    <a:cubicBezTo>
                                      <a:pt x="128" y="1"/>
                                      <a:pt x="124" y="0"/>
                                      <a:pt x="120" y="0"/>
                                    </a:cubicBezTo>
                                    <a:lnTo>
                                      <a:pt x="2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9" o:spid="_x0000_s29" style="position:absolute;z-index:51;o:allowoverlap:true;o:allowincell:true;mso-position-horizontal-relative:text;margin-left:-0.5pt;mso-position-horizontal:absolute;mso-position-vertical-relative:text;margin-top:1.9pt;mso-position-vertical:absolute;width:7.2pt;height:7.2pt;mso-wrap-distance-left:9.0pt;mso-wrap-distance-top:0.0pt;mso-wrap-distance-right:9.0pt;mso-wrap-distance-bottom:0.0pt;visibility:visible;" path="m16551,0l16551,0l16551,0c13792,0,11032,688,8275,2067l8275,2067c5516,3447,3447,5516,2067,8275l2067,8275c688,11032,0,13792,0,16551l0,82757l0,82757l0,82757c0,85516,688,88275,2067,91032l2067,91032c3447,93792,5516,95861,8275,97241l8275,97241c11032,98620,13792,99310,16551,99310l82757,99310l82757,99310l82757,99310c85516,99310,88275,98620,91032,97241l91032,97241c93792,95861,95861,93792,97241,91032l97241,91032c98620,88275,99310,85516,99310,82757l99310,16551l99310,16551l99310,16551l99310,16551c99310,13792,98620,11032,97241,8275l97241,8275c95861,5516,93792,3447,91032,2067l91032,2067c88275,688,85516,0,82757,0l16551,0e" coordsize="100000,100000" fillcolor="#FFFFFF" strokecolor="#000000" strokeweight="0.74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Inter" w:hAnsi="Inter" w:eastAsia="Arial"/>
                <w:sz w:val="16"/>
                <w:szCs w:val="16"/>
              </w:rPr>
              <w:t xml:space="preserve">       </w:t>
            </w:r>
            <w:r>
              <w:rPr>
                <w:rFonts w:ascii="Inter" w:hAnsi="Inter"/>
                <w:sz w:val="16"/>
                <w:szCs w:val="16"/>
              </w:rPr>
              <w:t xml:space="preserve">…………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/>
              </w:rPr>
            </w:pPr>
            <w:r>
              <w:rPr>
                <w:rFonts w:ascii="Inter" w:hAnsi="Inte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49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91440" cy="91440"/>
                      <wp:effectExtent l="0" t="0" r="0" b="0"/>
                      <wp:wrapNone/>
                      <wp:docPr id="31" name="AutoShap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0720" cy="90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45" h="145" fill="norm" stroke="1" extrusionOk="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cubicBezTo>
                                      <a:pt x="20" y="0"/>
                                      <a:pt x="16" y="1"/>
                                      <a:pt x="12" y="3"/>
                                    </a:cubicBezTo>
                                    <a:cubicBezTo>
                                      <a:pt x="8" y="5"/>
                                      <a:pt x="5" y="8"/>
                                      <a:pt x="3" y="12"/>
                                    </a:cubicBezTo>
                                    <a:cubicBezTo>
                                      <a:pt x="1" y="16"/>
                                      <a:pt x="0" y="20"/>
                                      <a:pt x="0" y="24"/>
                                    </a:cubicBezTo>
                                    <a:lnTo>
                                      <a:pt x="0" y="120"/>
                                    </a:lnTo>
                                    <a:lnTo>
                                      <a:pt x="0" y="120"/>
                                    </a:lnTo>
                                    <a:cubicBezTo>
                                      <a:pt x="0" y="124"/>
                                      <a:pt x="1" y="128"/>
                                      <a:pt x="3" y="132"/>
                                    </a:cubicBezTo>
                                    <a:cubicBezTo>
                                      <a:pt x="5" y="136"/>
                                      <a:pt x="8" y="139"/>
                                      <a:pt x="12" y="141"/>
                                    </a:cubicBezTo>
                                    <a:cubicBezTo>
                                      <a:pt x="16" y="143"/>
                                      <a:pt x="20" y="144"/>
                                      <a:pt x="24" y="144"/>
                                    </a:cubicBezTo>
                                    <a:lnTo>
                                      <a:pt x="120" y="144"/>
                                    </a:lnTo>
                                    <a:lnTo>
                                      <a:pt x="120" y="144"/>
                                    </a:lnTo>
                                    <a:cubicBezTo>
                                      <a:pt x="124" y="144"/>
                                      <a:pt x="128" y="143"/>
                                      <a:pt x="132" y="141"/>
                                    </a:cubicBezTo>
                                    <a:cubicBezTo>
                                      <a:pt x="136" y="139"/>
                                      <a:pt x="139" y="136"/>
                                      <a:pt x="141" y="132"/>
                                    </a:cubicBezTo>
                                    <a:cubicBezTo>
                                      <a:pt x="143" y="128"/>
                                      <a:pt x="144" y="124"/>
                                      <a:pt x="144" y="120"/>
                                    </a:cubicBez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cubicBezTo>
                                      <a:pt x="144" y="20"/>
                                      <a:pt x="143" y="16"/>
                                      <a:pt x="141" y="12"/>
                                    </a:cubicBezTo>
                                    <a:cubicBezTo>
                                      <a:pt x="139" y="8"/>
                                      <a:pt x="136" y="5"/>
                                      <a:pt x="132" y="3"/>
                                    </a:cubicBezTo>
                                    <a:cubicBezTo>
                                      <a:pt x="128" y="1"/>
                                      <a:pt x="124" y="0"/>
                                      <a:pt x="120" y="0"/>
                                    </a:cubicBezTo>
                                    <a:lnTo>
                                      <a:pt x="2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0" o:spid="_x0000_s30" style="position:absolute;z-index:49;o:allowoverlap:true;o:allowincell:true;mso-position-horizontal-relative:text;margin-left:-0.2pt;mso-position-horizontal:absolute;mso-position-vertical-relative:text;margin-top:1.8pt;mso-position-vertical:absolute;width:7.2pt;height:7.2pt;mso-wrap-distance-left:9.0pt;mso-wrap-distance-top:0.0pt;mso-wrap-distance-right:9.0pt;mso-wrap-distance-bottom:0.0pt;visibility:visible;" path="m16551,0l16551,0l16551,0c13792,0,11032,688,8275,2067l8275,2067c5516,3447,3447,5516,2067,8275l2067,8275c688,11032,0,13792,0,16551l0,82757l0,82757l0,82757c0,85516,688,88275,2067,91032l2067,91032c3447,93792,5516,95861,8275,97241l8275,97241c11032,98620,13792,99310,16551,99310l82757,99310l82757,99310l82757,99310c85516,99310,88275,98620,91032,97241l91032,97241c93792,95861,95861,93792,97241,91032l97241,91032c98620,88275,99310,85516,99310,82757l99310,16551l99310,16551l99310,16551l99310,16551c99310,13792,98620,11032,97241,8275l97241,8275c95861,5516,93792,3447,91032,2067l91032,2067c88275,688,85516,0,82757,0l16551,0e" coordsize="100000,100000" fillcolor="#FFFFFF" strokecolor="#000000" strokeweight="0.74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Inter" w:hAnsi="Inter" w:eastAsia="Arial"/>
                <w:b/>
                <w:sz w:val="14"/>
              </w:rPr>
              <w:t xml:space="preserve">      </w:t>
            </w:r>
            <w:r>
              <w:rPr>
                <w:rStyle w:val="674"/>
                <w:rFonts w:ascii="Inter" w:hAnsi="Inter"/>
                <w:color w:val="222222"/>
                <w:sz w:val="16"/>
                <w:szCs w:val="16"/>
                <w:lang w:val="en"/>
              </w:rPr>
              <w:t xml:space="preserve">….……..</w:t>
            </w:r>
            <w:r/>
          </w:p>
        </w:tc>
      </w:tr>
      <w:tr>
        <w:trPr>
          <w:trHeight w:val="249"/>
        </w:trPr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/>
                <w:color w:val="222222"/>
                <w:sz w:val="16"/>
                <w:szCs w:val="16"/>
                <w:lang w:val="en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146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eastAsia="Wingdings 2" w:cs="Times New Roman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Times New Roman"/>
                <w:color w:val="222222"/>
                <w:sz w:val="16"/>
                <w:szCs w:val="16"/>
                <w:lang w:val="en"/>
              </w:rPr>
            </w:r>
            <w:r/>
          </w:p>
        </w:tc>
        <w:tc>
          <w:tcPr>
            <w:tcW w:w="1719" w:type="dxa"/>
            <w:vAlign w:val="center"/>
            <w:vMerge w:val="continue"/>
            <w:textDirection w:val="lrTb"/>
            <w:noWrap w:val="false"/>
          </w:tcPr>
          <w:p>
            <w:pPr>
              <w:ind w:left="85"/>
              <w:spacing w:after="0" w:line="240" w:lineRule="auto"/>
              <w:rPr>
                <w:rStyle w:val="674"/>
                <w:rFonts w:ascii="Inter" w:hAnsi="Inter" w:eastAsia="Wingdings 2" w:cs="Times New Roman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Times New Roman"/>
                <w:color w:val="222222"/>
                <w:sz w:val="16"/>
                <w:szCs w:val="16"/>
                <w:lang w:val="en"/>
              </w:rPr>
            </w:r>
            <w:r/>
          </w:p>
        </w:tc>
        <w:tc>
          <w:tcPr>
            <w:gridSpan w:val="5"/>
            <w:tcW w:w="20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r>
            <w:r/>
          </w:p>
        </w:tc>
        <w:tc>
          <w:tcPr>
            <w:tcW w:w="1036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Style w:val="674"/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r>
            <w:r/>
          </w:p>
        </w:tc>
        <w:tc>
          <w:tcPr>
            <w:gridSpan w:val="2"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Style w:val="674"/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pPr>
            <w:r>
              <w:rPr>
                <w:rFonts w:ascii="Inter" w:hAnsi="Inter" w:eastAsia="Wingdings 2" w:cs="Wingdings 2"/>
                <w:color w:val="222222"/>
                <w:sz w:val="16"/>
                <w:szCs w:val="16"/>
                <w:lang w:val="e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Inter" w:hAnsi="Inter"/>
              </w:rPr>
            </w:pPr>
            <w:r>
              <w:rPr>
                <w:rFonts w:ascii="Inter" w:hAnsi="Inte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5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32385</wp:posOffset>
                      </wp:positionV>
                      <wp:extent cx="91440" cy="91440"/>
                      <wp:effectExtent l="0" t="0" r="0" b="0"/>
                      <wp:wrapNone/>
                      <wp:docPr id="32" name="AutoShap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0720" cy="90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45" h="145" fill="norm" stroke="1" extrusionOk="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cubicBezTo>
                                      <a:pt x="20" y="0"/>
                                      <a:pt x="16" y="1"/>
                                      <a:pt x="12" y="3"/>
                                    </a:cubicBezTo>
                                    <a:cubicBezTo>
                                      <a:pt x="8" y="5"/>
                                      <a:pt x="5" y="8"/>
                                      <a:pt x="3" y="12"/>
                                    </a:cubicBezTo>
                                    <a:cubicBezTo>
                                      <a:pt x="1" y="16"/>
                                      <a:pt x="0" y="20"/>
                                      <a:pt x="0" y="24"/>
                                    </a:cubicBezTo>
                                    <a:lnTo>
                                      <a:pt x="0" y="120"/>
                                    </a:lnTo>
                                    <a:lnTo>
                                      <a:pt x="0" y="120"/>
                                    </a:lnTo>
                                    <a:cubicBezTo>
                                      <a:pt x="0" y="124"/>
                                      <a:pt x="1" y="128"/>
                                      <a:pt x="3" y="132"/>
                                    </a:cubicBezTo>
                                    <a:cubicBezTo>
                                      <a:pt x="5" y="136"/>
                                      <a:pt x="8" y="139"/>
                                      <a:pt x="12" y="141"/>
                                    </a:cubicBezTo>
                                    <a:cubicBezTo>
                                      <a:pt x="16" y="143"/>
                                      <a:pt x="20" y="144"/>
                                      <a:pt x="24" y="144"/>
                                    </a:cubicBezTo>
                                    <a:lnTo>
                                      <a:pt x="120" y="144"/>
                                    </a:lnTo>
                                    <a:lnTo>
                                      <a:pt x="120" y="144"/>
                                    </a:lnTo>
                                    <a:cubicBezTo>
                                      <a:pt x="124" y="144"/>
                                      <a:pt x="128" y="143"/>
                                      <a:pt x="132" y="141"/>
                                    </a:cubicBezTo>
                                    <a:cubicBezTo>
                                      <a:pt x="136" y="139"/>
                                      <a:pt x="139" y="136"/>
                                      <a:pt x="141" y="132"/>
                                    </a:cubicBezTo>
                                    <a:cubicBezTo>
                                      <a:pt x="143" y="128"/>
                                      <a:pt x="144" y="124"/>
                                      <a:pt x="144" y="120"/>
                                    </a:cubicBez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cubicBezTo>
                                      <a:pt x="144" y="20"/>
                                      <a:pt x="143" y="16"/>
                                      <a:pt x="141" y="12"/>
                                    </a:cubicBezTo>
                                    <a:cubicBezTo>
                                      <a:pt x="139" y="8"/>
                                      <a:pt x="136" y="5"/>
                                      <a:pt x="132" y="3"/>
                                    </a:cubicBezTo>
                                    <a:cubicBezTo>
                                      <a:pt x="128" y="1"/>
                                      <a:pt x="124" y="0"/>
                                      <a:pt x="120" y="0"/>
                                    </a:cubicBezTo>
                                    <a:lnTo>
                                      <a:pt x="2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1" o:spid="_x0000_s31" style="position:absolute;z-index:54;o:allowoverlap:true;o:allowincell:true;mso-position-horizontal-relative:text;margin-left:-0.0pt;mso-position-horizontal:absolute;mso-position-vertical-relative:text;margin-top:2.5pt;mso-position-vertical:absolute;width:7.2pt;height:7.2pt;mso-wrap-distance-left:9.0pt;mso-wrap-distance-top:0.0pt;mso-wrap-distance-right:9.0pt;mso-wrap-distance-bottom:0.0pt;visibility:visible;" path="m16551,0l16551,0l16551,0c13792,0,11032,688,8275,2067l8275,2067c5516,3447,3447,5516,2067,8275l2067,8275c688,11032,0,13792,0,16551l0,82757l0,82757l0,82757c0,85516,688,88275,2067,91032l2067,91032c3447,93792,5516,95861,8275,97241l8275,97241c11032,98620,13792,99310,16551,99310l82757,99310l82757,99310l82757,99310c85516,99310,88275,98620,91032,97241l91032,97241c93792,95861,95861,93792,97241,91032l97241,91032c98620,88275,99310,85516,99310,82757l99310,16551l99310,16551l99310,16551l99310,16551c99310,13792,98620,11032,97241,8275l97241,8275c95861,5516,93792,3447,91032,2067l91032,2067c88275,688,85516,0,82757,0l16551,0e" coordsize="100000,100000" fillcolor="#FFFFFF" strokecolor="#000000" strokeweight="0.74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Inter" w:hAnsi="Inter" w:eastAsia="Arial"/>
                <w:sz w:val="16"/>
                <w:szCs w:val="16"/>
              </w:rPr>
              <w:t xml:space="preserve">       </w:t>
            </w:r>
            <w:r>
              <w:rPr>
                <w:rFonts w:ascii="Inter" w:hAnsi="Inter"/>
                <w:sz w:val="16"/>
                <w:szCs w:val="16"/>
              </w:rPr>
              <w:t xml:space="preserve">………….</w:t>
            </w:r>
            <w:r/>
          </w:p>
        </w:tc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/>
              </w:rPr>
            </w:pPr>
            <w:r>
              <w:rPr>
                <w:rFonts w:ascii="Inter" w:hAnsi="Inte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5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91440" cy="91440"/>
                      <wp:effectExtent l="0" t="0" r="0" b="0"/>
                      <wp:wrapNone/>
                      <wp:docPr id="33" name="AutoShap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0720" cy="90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45" h="145" fill="norm" stroke="1" extrusionOk="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cubicBezTo>
                                      <a:pt x="20" y="0"/>
                                      <a:pt x="16" y="1"/>
                                      <a:pt x="12" y="3"/>
                                    </a:cubicBezTo>
                                    <a:cubicBezTo>
                                      <a:pt x="8" y="5"/>
                                      <a:pt x="5" y="8"/>
                                      <a:pt x="3" y="12"/>
                                    </a:cubicBezTo>
                                    <a:cubicBezTo>
                                      <a:pt x="1" y="16"/>
                                      <a:pt x="0" y="20"/>
                                      <a:pt x="0" y="24"/>
                                    </a:cubicBezTo>
                                    <a:lnTo>
                                      <a:pt x="0" y="120"/>
                                    </a:lnTo>
                                    <a:lnTo>
                                      <a:pt x="0" y="120"/>
                                    </a:lnTo>
                                    <a:cubicBezTo>
                                      <a:pt x="0" y="124"/>
                                      <a:pt x="1" y="128"/>
                                      <a:pt x="3" y="132"/>
                                    </a:cubicBezTo>
                                    <a:cubicBezTo>
                                      <a:pt x="5" y="136"/>
                                      <a:pt x="8" y="139"/>
                                      <a:pt x="12" y="141"/>
                                    </a:cubicBezTo>
                                    <a:cubicBezTo>
                                      <a:pt x="16" y="143"/>
                                      <a:pt x="20" y="144"/>
                                      <a:pt x="24" y="144"/>
                                    </a:cubicBezTo>
                                    <a:lnTo>
                                      <a:pt x="120" y="144"/>
                                    </a:lnTo>
                                    <a:lnTo>
                                      <a:pt x="120" y="144"/>
                                    </a:lnTo>
                                    <a:cubicBezTo>
                                      <a:pt x="124" y="144"/>
                                      <a:pt x="128" y="143"/>
                                      <a:pt x="132" y="141"/>
                                    </a:cubicBezTo>
                                    <a:cubicBezTo>
                                      <a:pt x="136" y="139"/>
                                      <a:pt x="139" y="136"/>
                                      <a:pt x="141" y="132"/>
                                    </a:cubicBezTo>
                                    <a:cubicBezTo>
                                      <a:pt x="143" y="128"/>
                                      <a:pt x="144" y="124"/>
                                      <a:pt x="144" y="120"/>
                                    </a:cubicBez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cubicBezTo>
                                      <a:pt x="144" y="20"/>
                                      <a:pt x="143" y="16"/>
                                      <a:pt x="141" y="12"/>
                                    </a:cubicBezTo>
                                    <a:cubicBezTo>
                                      <a:pt x="139" y="8"/>
                                      <a:pt x="136" y="5"/>
                                      <a:pt x="132" y="3"/>
                                    </a:cubicBezTo>
                                    <a:cubicBezTo>
                                      <a:pt x="128" y="1"/>
                                      <a:pt x="124" y="0"/>
                                      <a:pt x="120" y="0"/>
                                    </a:cubicBezTo>
                                    <a:lnTo>
                                      <a:pt x="2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2" o:spid="_x0000_s32" style="position:absolute;z-index:53;o:allowoverlap:true;o:allowincell:true;mso-position-horizontal-relative:text;margin-left:0.0pt;mso-position-horizontal:absolute;mso-position-vertical-relative:text;margin-top:1.2pt;mso-position-vertical:absolute;width:7.2pt;height:7.2pt;mso-wrap-distance-left:9.0pt;mso-wrap-distance-top:0.0pt;mso-wrap-distance-right:9.0pt;mso-wrap-distance-bottom:0.0pt;visibility:visible;" path="m16551,0l16551,0l16551,0c13792,0,11032,688,8275,2067l8275,2067c5516,3447,3447,5516,2067,8275l2067,8275c688,11032,0,13792,0,16551l0,82757l0,82757l0,82757c0,85516,688,88275,2067,91032l2067,91032c3447,93792,5516,95861,8275,97241l8275,97241c11032,98620,13792,99310,16551,99310l82757,99310l82757,99310l82757,99310c85516,99310,88275,98620,91032,97241l91032,97241c93792,95861,95861,93792,97241,91032l97241,91032c98620,88275,99310,85516,99310,82757l99310,16551l99310,16551l99310,16551l99310,16551c99310,13792,98620,11032,97241,8275l97241,8275c95861,5516,93792,3447,91032,2067l91032,2067c88275,688,85516,0,82757,0l16551,0e" coordsize="100000,100000" fillcolor="#FFFFFF" strokecolor="#000000" strokeweight="0.74pt">
                      <v:path textboxrect="0,0,100000,100000"/>
                    </v:shape>
                  </w:pict>
                </mc:Fallback>
              </mc:AlternateContent>
            </w:r>
            <w:r>
              <w:rPr>
                <w:rStyle w:val="674"/>
                <w:rFonts w:ascii="Inter" w:hAnsi="Inter" w:eastAsia="Arial"/>
                <w:color w:val="222222"/>
                <w:sz w:val="16"/>
                <w:szCs w:val="16"/>
                <w:lang w:val="en"/>
              </w:rPr>
              <w:t xml:space="preserve">     </w:t>
            </w:r>
            <w:r>
              <w:rPr>
                <w:rStyle w:val="674"/>
                <w:rFonts w:ascii="Inter" w:hAnsi="Inter"/>
                <w:color w:val="222222"/>
                <w:sz w:val="16"/>
                <w:szCs w:val="16"/>
                <w:lang w:val="en"/>
              </w:rPr>
              <w:t xml:space="preserve">….……..</w:t>
            </w:r>
            <w:r/>
          </w:p>
        </w:tc>
      </w:tr>
      <w:tr>
        <w:trPr>
          <w:cantSplit/>
          <w:trHeight w:val="346"/>
        </w:trPr>
        <w:tc>
          <w:tcPr>
            <w:shd w:val="clear" w:color="auto" w:fill="42fd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Style w:val="674"/>
                <w:rFonts w:ascii="Inter" w:hAnsi="Inter"/>
                <w:b/>
                <w:color w:val="222222"/>
                <w:sz w:val="16"/>
                <w:szCs w:val="16"/>
                <w:lang w:val="ru-RU"/>
              </w:rPr>
            </w:pPr>
            <w:r>
              <w:rPr>
                <w:rFonts w:ascii="Inter" w:hAnsi="Inter"/>
                <w:b/>
                <w:color w:val="222222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" w:hAnsi="Inter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6865" cy="316865"/>
                      <wp:effectExtent l="0" t="0" r="0" b="0"/>
                      <wp:docPr id="34" name="Grafik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" name="Grafik 4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1"/>
                              <a:srcRect l="-112" t="-114" r="-111" b="-1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24.9pt;height:24.9pt;mso-wrap-distance-left:0.0pt;mso-wrap-distance-top:0.0pt;mso-wrap-distance-right:0.0pt;mso-wrap-distance-bottom:0.0pt;" stroked="false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/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/>
                <w:color w:val="101820"/>
                <w:lang w:val="ru-RU"/>
              </w:rPr>
            </w:pPr>
            <w:r>
              <w:rPr>
                <w:rFonts w:ascii="Inter" w:hAnsi="Inter"/>
                <w:color w:val="1018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45" behindDoc="0" locked="0" layoutInCell="1" allowOverlap="1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0" t="0" r="0" b="0"/>
                      <wp:wrapNone/>
                      <wp:docPr id="35" name="AutoShap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45" h="145" fill="norm" stroke="1" extrusionOk="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cubicBezTo>
                                      <a:pt x="20" y="0"/>
                                      <a:pt x="16" y="1"/>
                                      <a:pt x="12" y="3"/>
                                    </a:cubicBezTo>
                                    <a:cubicBezTo>
                                      <a:pt x="8" y="5"/>
                                      <a:pt x="5" y="8"/>
                                      <a:pt x="3" y="12"/>
                                    </a:cubicBezTo>
                                    <a:cubicBezTo>
                                      <a:pt x="1" y="16"/>
                                      <a:pt x="0" y="20"/>
                                      <a:pt x="0" y="24"/>
                                    </a:cubicBezTo>
                                    <a:lnTo>
                                      <a:pt x="0" y="120"/>
                                    </a:lnTo>
                                    <a:lnTo>
                                      <a:pt x="0" y="120"/>
                                    </a:lnTo>
                                    <a:cubicBezTo>
                                      <a:pt x="0" y="124"/>
                                      <a:pt x="1" y="128"/>
                                      <a:pt x="3" y="132"/>
                                    </a:cubicBezTo>
                                    <a:cubicBezTo>
                                      <a:pt x="5" y="136"/>
                                      <a:pt x="8" y="139"/>
                                      <a:pt x="12" y="141"/>
                                    </a:cubicBezTo>
                                    <a:cubicBezTo>
                                      <a:pt x="16" y="143"/>
                                      <a:pt x="20" y="144"/>
                                      <a:pt x="24" y="144"/>
                                    </a:cubicBezTo>
                                    <a:lnTo>
                                      <a:pt x="120" y="144"/>
                                    </a:lnTo>
                                    <a:lnTo>
                                      <a:pt x="120" y="144"/>
                                    </a:lnTo>
                                    <a:cubicBezTo>
                                      <a:pt x="124" y="144"/>
                                      <a:pt x="128" y="143"/>
                                      <a:pt x="132" y="141"/>
                                    </a:cubicBezTo>
                                    <a:cubicBezTo>
                                      <a:pt x="136" y="139"/>
                                      <a:pt x="139" y="136"/>
                                      <a:pt x="141" y="132"/>
                                    </a:cubicBezTo>
                                    <a:cubicBezTo>
                                      <a:pt x="143" y="128"/>
                                      <a:pt x="144" y="124"/>
                                      <a:pt x="144" y="120"/>
                                    </a:cubicBez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cubicBezTo>
                                      <a:pt x="144" y="20"/>
                                      <a:pt x="143" y="16"/>
                                      <a:pt x="141" y="12"/>
                                    </a:cubicBezTo>
                                    <a:cubicBezTo>
                                      <a:pt x="139" y="8"/>
                                      <a:pt x="136" y="5"/>
                                      <a:pt x="132" y="3"/>
                                    </a:cubicBezTo>
                                    <a:cubicBezTo>
                                      <a:pt x="128" y="1"/>
                                      <a:pt x="124" y="0"/>
                                      <a:pt x="120" y="0"/>
                                    </a:cubicBezTo>
                                    <a:lnTo>
                                      <a:pt x="2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4" o:spid="_x0000_s34" style="position:absolute;z-index:45;o:allowoverlap:true;o:allowincell:true;mso-position-horizontal-relative:text;margin-left:368.0pt;mso-position-horizontal:absolute;mso-position-vertical-relative:text;margin-top:0.4pt;mso-position-vertical:absolute;width:7.2pt;height:7.2pt;mso-wrap-distance-left:9.0pt;mso-wrap-distance-top:0.0pt;mso-wrap-distance-right:9.0pt;mso-wrap-distance-bottom:0.0pt;visibility:visible;" path="m16551,0l16551,0l16551,0c13792,0,11032,688,8275,2067l8275,2067c5516,3447,3447,5516,2067,8275l2067,8275c688,11032,0,13792,0,16551l0,82757l0,82757l0,82757c0,85516,688,88275,2067,91032l2067,91032c3447,93792,5516,95861,8275,97241l8275,97241c11032,98620,13792,99310,16551,99310l82757,99310l82757,99310l82757,99310c85516,99310,88275,98620,91032,97241l91032,97241c93792,95861,95861,93792,97241,91032l97241,91032c98620,88275,99310,85516,99310,82757l99310,16551l99310,16551l99310,16551l99310,16551c99310,13792,98620,11032,97241,8275l97241,8275c95861,5516,93792,3447,91032,2067l91032,2067c88275,688,85516,0,82757,0l16551,0e" coordsize="100000,100000" fillcolor="#FFFFFF" strokecolor="#000000" strokeweight="0.74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Inter" w:hAnsi="Inter"/>
                <w:color w:val="1018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46" behindDoc="0" locked="0" layoutInCell="1" allowOverlap="1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0" b="0"/>
                      <wp:wrapNone/>
                      <wp:docPr id="36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45" h="145" fill="norm" stroke="1" extrusionOk="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cubicBezTo>
                                      <a:pt x="20" y="0"/>
                                      <a:pt x="16" y="1"/>
                                      <a:pt x="12" y="3"/>
                                    </a:cubicBezTo>
                                    <a:cubicBezTo>
                                      <a:pt x="8" y="5"/>
                                      <a:pt x="5" y="8"/>
                                      <a:pt x="3" y="12"/>
                                    </a:cubicBezTo>
                                    <a:cubicBezTo>
                                      <a:pt x="1" y="16"/>
                                      <a:pt x="0" y="20"/>
                                      <a:pt x="0" y="24"/>
                                    </a:cubicBezTo>
                                    <a:lnTo>
                                      <a:pt x="0" y="120"/>
                                    </a:lnTo>
                                    <a:lnTo>
                                      <a:pt x="0" y="120"/>
                                    </a:lnTo>
                                    <a:cubicBezTo>
                                      <a:pt x="0" y="124"/>
                                      <a:pt x="1" y="128"/>
                                      <a:pt x="3" y="132"/>
                                    </a:cubicBezTo>
                                    <a:cubicBezTo>
                                      <a:pt x="5" y="136"/>
                                      <a:pt x="8" y="139"/>
                                      <a:pt x="12" y="141"/>
                                    </a:cubicBezTo>
                                    <a:cubicBezTo>
                                      <a:pt x="16" y="143"/>
                                      <a:pt x="20" y="144"/>
                                      <a:pt x="24" y="144"/>
                                    </a:cubicBezTo>
                                    <a:lnTo>
                                      <a:pt x="120" y="144"/>
                                    </a:lnTo>
                                    <a:lnTo>
                                      <a:pt x="120" y="144"/>
                                    </a:lnTo>
                                    <a:cubicBezTo>
                                      <a:pt x="124" y="144"/>
                                      <a:pt x="128" y="143"/>
                                      <a:pt x="132" y="141"/>
                                    </a:cubicBezTo>
                                    <a:cubicBezTo>
                                      <a:pt x="136" y="139"/>
                                      <a:pt x="139" y="136"/>
                                      <a:pt x="141" y="132"/>
                                    </a:cubicBezTo>
                                    <a:cubicBezTo>
                                      <a:pt x="143" y="128"/>
                                      <a:pt x="144" y="124"/>
                                      <a:pt x="144" y="120"/>
                                    </a:cubicBez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cubicBezTo>
                                      <a:pt x="144" y="20"/>
                                      <a:pt x="143" y="16"/>
                                      <a:pt x="141" y="12"/>
                                    </a:cubicBezTo>
                                    <a:cubicBezTo>
                                      <a:pt x="139" y="8"/>
                                      <a:pt x="136" y="5"/>
                                      <a:pt x="132" y="3"/>
                                    </a:cubicBezTo>
                                    <a:cubicBezTo>
                                      <a:pt x="128" y="1"/>
                                      <a:pt x="124" y="0"/>
                                      <a:pt x="120" y="0"/>
                                    </a:cubicBezTo>
                                    <a:lnTo>
                                      <a:pt x="2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5" o:spid="_x0000_s35" style="position:absolute;z-index:46;o:allowoverlap:true;o:allowincell:true;mso-position-horizontal-relative:text;margin-left:338.9pt;mso-position-horizontal:absolute;mso-position-vertical-relative:text;margin-top:0.9pt;mso-position-vertical:absolute;width:7.2pt;height:7.2pt;mso-wrap-distance-left:9.0pt;mso-wrap-distance-top:0.0pt;mso-wrap-distance-right:9.0pt;mso-wrap-distance-bottom:0.0pt;visibility:visible;" path="m16551,0l16551,0l16551,0c13792,0,11032,688,8275,2067l8275,2067c5516,3447,3447,5516,2067,8275l2067,8275c688,11032,0,13792,0,16551l0,82757l0,82757l0,82757c0,85516,688,88275,2067,91032l2067,91032c3447,93792,5516,95861,8275,97241l8275,97241c11032,98620,13792,99310,16551,99310l82757,99310l82757,99310l82757,99310c85516,99310,88275,98620,91032,97241l91032,97241c93792,95861,95861,93792,97241,91032l97241,91032c98620,88275,99310,85516,99310,82757l99310,16551l99310,16551l99310,16551l99310,16551c99310,13792,98620,11032,97241,8275l97241,8275c95861,5516,93792,3447,91032,2067l91032,2067c88275,688,85516,0,82757,0l16551,0e" coordsize="100000,100000" fillcolor="#FFFFFF" strokecolor="#000000" strokeweight="0.74pt">
                      <v:path textboxrect="0,0,100000,100000"/>
                    </v:shape>
                  </w:pict>
                </mc:Fallback>
              </mc:AlternateConten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Ощущаете ли вы себя безопасно с учётом принятых мер для выполнения задачи</w:t>
            </w: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?         </w: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Да</w: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         Нет  </w:t>
            </w:r>
            <w:r/>
          </w:p>
          <w:p>
            <w:pPr>
              <w:spacing w:after="0" w:line="240" w:lineRule="auto"/>
              <w:rPr>
                <w:rFonts w:ascii="Inter" w:hAnsi="Inter" w:cs="Times New Roman"/>
                <w:b/>
                <w:bCs/>
                <w:i/>
                <w:color w:val="101820"/>
                <w:sz w:val="14"/>
                <w:szCs w:val="16"/>
                <w:lang w:val="ru-RU"/>
              </w:rPr>
            </w:pPr>
            <w:r>
              <w:rPr>
                <w:rStyle w:val="674"/>
                <w:rFonts w:ascii="Inter" w:hAnsi="Inter" w:cs="Times New Roman"/>
                <w:b/>
                <w:bCs/>
                <w:i/>
                <w:color w:val="101820"/>
                <w:sz w:val="14"/>
                <w:szCs w:val="16"/>
                <w:lang w:val="ru-RU"/>
              </w:rPr>
              <w:t xml:space="preserve">Если нет, не начинайте работу, обратитесь к вашему чемпиону по безопасности / руководителю и проведите новый </w:t>
            </w:r>
            <w:r>
              <w:rPr>
                <w:rStyle w:val="674"/>
                <w:rFonts w:ascii="Inter" w:hAnsi="Inter" w:cs="Times New Roman"/>
                <w:b/>
                <w:bCs/>
                <w:i/>
                <w:color w:val="101820"/>
                <w:sz w:val="14"/>
                <w:szCs w:val="16"/>
                <w:lang w:val="en"/>
              </w:rPr>
              <w:t xml:space="preserve">QRP</w:t>
            </w:r>
            <w:r>
              <w:rPr>
                <w:rStyle w:val="674"/>
                <w:rFonts w:ascii="Inter" w:hAnsi="Inter" w:cs="Times New Roman"/>
                <w:b/>
                <w:bCs/>
                <w:i/>
                <w:color w:val="101820"/>
                <w:sz w:val="14"/>
                <w:szCs w:val="16"/>
                <w:lang w:val="ru-RU"/>
              </w:rPr>
              <w:t xml:space="preserve"> вместе.</w:t>
            </w:r>
            <w:r/>
          </w:p>
        </w:tc>
      </w:tr>
      <w:tr>
        <w:trPr>
          <w:trHeight w:val="372"/>
        </w:trPr>
        <w:tc>
          <w:tcPr>
            <w:shd w:val="clear" w:color="auto" w:fill="42fd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" w:hAnsi="Inter" w:cs="Times New Roman"/>
                <w:b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b/>
                <w:bCs/>
                <w:i/>
                <w:color w:val="ff0000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" w:hAnsi="Inter" w:cs="Times New Roman"/>
                <w:sz w:val="16"/>
                <w:szCs w:val="16"/>
                <w:lang w:eastAsia="en-US"/>
              </w:rPr>
            </w:pPr>
            <w:r>
              <w:rPr>
                <w:rFonts w:ascii="Inter" w:hAnsi="Inter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5900" cy="215900"/>
                      <wp:effectExtent l="0" t="0" r="0" b="0"/>
                      <wp:docPr id="37" name="Grafik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" name="Grafik 4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2"/>
                              <a:srcRect l="-164" t="-164" r="-164" b="-16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5899" cy="2158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17.0pt;height:17.0pt;mso-wrap-distance-left:0.0pt;mso-wrap-distance-top:0.0pt;mso-wrap-distance-right:0.0pt;mso-wrap-distance-bottom:0.0pt;" stroked="false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/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4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/>
                <w:color w:val="1018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44" behindDoc="0" locked="0" layoutInCell="1" allowOverlap="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8890</wp:posOffset>
                      </wp:positionV>
                      <wp:extent cx="91440" cy="91440"/>
                      <wp:effectExtent l="0" t="0" r="0" b="0"/>
                      <wp:wrapNone/>
                      <wp:docPr id="38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45" h="145" fill="norm" stroke="1" extrusionOk="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cubicBezTo>
                                      <a:pt x="20" y="0"/>
                                      <a:pt x="16" y="1"/>
                                      <a:pt x="12" y="3"/>
                                    </a:cubicBezTo>
                                    <a:cubicBezTo>
                                      <a:pt x="8" y="5"/>
                                      <a:pt x="5" y="8"/>
                                      <a:pt x="3" y="12"/>
                                    </a:cubicBezTo>
                                    <a:cubicBezTo>
                                      <a:pt x="1" y="16"/>
                                      <a:pt x="0" y="20"/>
                                      <a:pt x="0" y="24"/>
                                    </a:cubicBezTo>
                                    <a:lnTo>
                                      <a:pt x="0" y="120"/>
                                    </a:lnTo>
                                    <a:lnTo>
                                      <a:pt x="0" y="120"/>
                                    </a:lnTo>
                                    <a:cubicBezTo>
                                      <a:pt x="0" y="124"/>
                                      <a:pt x="1" y="128"/>
                                      <a:pt x="3" y="132"/>
                                    </a:cubicBezTo>
                                    <a:cubicBezTo>
                                      <a:pt x="5" y="136"/>
                                      <a:pt x="8" y="139"/>
                                      <a:pt x="12" y="141"/>
                                    </a:cubicBezTo>
                                    <a:cubicBezTo>
                                      <a:pt x="16" y="143"/>
                                      <a:pt x="20" y="144"/>
                                      <a:pt x="24" y="144"/>
                                    </a:cubicBezTo>
                                    <a:lnTo>
                                      <a:pt x="120" y="144"/>
                                    </a:lnTo>
                                    <a:lnTo>
                                      <a:pt x="120" y="144"/>
                                    </a:lnTo>
                                    <a:cubicBezTo>
                                      <a:pt x="124" y="144"/>
                                      <a:pt x="128" y="143"/>
                                      <a:pt x="132" y="141"/>
                                    </a:cubicBezTo>
                                    <a:cubicBezTo>
                                      <a:pt x="136" y="139"/>
                                      <a:pt x="139" y="136"/>
                                      <a:pt x="141" y="132"/>
                                    </a:cubicBezTo>
                                    <a:cubicBezTo>
                                      <a:pt x="143" y="128"/>
                                      <a:pt x="144" y="124"/>
                                      <a:pt x="144" y="120"/>
                                    </a:cubicBez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cubicBezTo>
                                      <a:pt x="144" y="20"/>
                                      <a:pt x="143" y="16"/>
                                      <a:pt x="141" y="12"/>
                                    </a:cubicBezTo>
                                    <a:cubicBezTo>
                                      <a:pt x="139" y="8"/>
                                      <a:pt x="136" y="5"/>
                                      <a:pt x="132" y="3"/>
                                    </a:cubicBezTo>
                                    <a:cubicBezTo>
                                      <a:pt x="128" y="1"/>
                                      <a:pt x="124" y="0"/>
                                      <a:pt x="120" y="0"/>
                                    </a:cubicBezTo>
                                    <a:lnTo>
                                      <a:pt x="2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7" o:spid="_x0000_s37" style="position:absolute;z-index:44;o:allowoverlap:true;o:allowincell:true;mso-position-horizontal-relative:text;margin-left:331.5pt;mso-position-horizontal:absolute;mso-position-vertical-relative:text;margin-top:0.7pt;mso-position-vertical:absolute;width:7.2pt;height:7.2pt;mso-wrap-distance-left:9.0pt;mso-wrap-distance-top:0.0pt;mso-wrap-distance-right:9.0pt;mso-wrap-distance-bottom:0.0pt;visibility:visible;" path="m16551,0l16551,0l16551,0c13792,0,11032,688,8275,2067l8275,2067c5516,3447,3447,5516,2067,8275l2067,8275c688,11032,0,13792,0,16551l0,82757l0,82757l0,82757c0,85516,688,88275,2067,91032l2067,91032c3447,93792,5516,95861,8275,97241l8275,97241c11032,98620,13792,99310,16551,99310l82757,99310l82757,99310l82757,99310c85516,99310,88275,98620,91032,97241l91032,97241c93792,95861,95861,93792,97241,91032l97241,91032c98620,88275,99310,85516,99310,82757l99310,16551l99310,16551l99310,16551l99310,16551c99310,13792,98620,11032,97241,8275l97241,8275c95861,5516,93792,3447,91032,2067l91032,2067c88275,688,85516,0,82757,0l16551,0e" coordsize="100000,100000" fillcolor="#FFFFFF" strokecolor="#000000" strokeweight="0.74pt">
                      <v:path textboxrect="0,0,100000,100000"/>
                    </v:shape>
                  </w:pict>
                </mc:Fallback>
              </mc:AlternateConten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100% использование СИЗ и соблюдение вышеуказанных </w: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мер:   </w: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                                        </w: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  </w: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Да</w:t>
            </w:r>
            <w:r/>
          </w:p>
          <w:p>
            <w:pPr>
              <w:spacing w:after="0" w:line="240" w:lineRule="auto"/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/>
                <w:color w:val="1018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48" behindDoc="0" locked="0" layoutInCell="1" allowOverlap="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232410</wp:posOffset>
                      </wp:positionV>
                      <wp:extent cx="91440" cy="91440"/>
                      <wp:effectExtent l="0" t="0" r="0" b="0"/>
                      <wp:wrapNone/>
                      <wp:docPr id="39" name="AutoShap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45" h="145" fill="norm" stroke="1" extrusionOk="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cubicBezTo>
                                      <a:pt x="20" y="0"/>
                                      <a:pt x="16" y="1"/>
                                      <a:pt x="12" y="3"/>
                                    </a:cubicBezTo>
                                    <a:cubicBezTo>
                                      <a:pt x="8" y="5"/>
                                      <a:pt x="5" y="8"/>
                                      <a:pt x="3" y="12"/>
                                    </a:cubicBezTo>
                                    <a:cubicBezTo>
                                      <a:pt x="1" y="16"/>
                                      <a:pt x="0" y="20"/>
                                      <a:pt x="0" y="24"/>
                                    </a:cubicBezTo>
                                    <a:lnTo>
                                      <a:pt x="0" y="120"/>
                                    </a:lnTo>
                                    <a:lnTo>
                                      <a:pt x="0" y="120"/>
                                    </a:lnTo>
                                    <a:cubicBezTo>
                                      <a:pt x="0" y="124"/>
                                      <a:pt x="1" y="128"/>
                                      <a:pt x="3" y="132"/>
                                    </a:cubicBezTo>
                                    <a:cubicBezTo>
                                      <a:pt x="5" y="136"/>
                                      <a:pt x="8" y="139"/>
                                      <a:pt x="12" y="141"/>
                                    </a:cubicBezTo>
                                    <a:cubicBezTo>
                                      <a:pt x="16" y="143"/>
                                      <a:pt x="20" y="144"/>
                                      <a:pt x="24" y="144"/>
                                    </a:cubicBezTo>
                                    <a:lnTo>
                                      <a:pt x="120" y="144"/>
                                    </a:lnTo>
                                    <a:lnTo>
                                      <a:pt x="120" y="144"/>
                                    </a:lnTo>
                                    <a:cubicBezTo>
                                      <a:pt x="124" y="144"/>
                                      <a:pt x="128" y="143"/>
                                      <a:pt x="132" y="141"/>
                                    </a:cubicBezTo>
                                    <a:cubicBezTo>
                                      <a:pt x="136" y="139"/>
                                      <a:pt x="139" y="136"/>
                                      <a:pt x="141" y="132"/>
                                    </a:cubicBezTo>
                                    <a:cubicBezTo>
                                      <a:pt x="143" y="128"/>
                                      <a:pt x="144" y="124"/>
                                      <a:pt x="144" y="120"/>
                                    </a:cubicBez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cubicBezTo>
                                      <a:pt x="144" y="20"/>
                                      <a:pt x="143" y="16"/>
                                      <a:pt x="141" y="12"/>
                                    </a:cubicBezTo>
                                    <a:cubicBezTo>
                                      <a:pt x="139" y="8"/>
                                      <a:pt x="136" y="5"/>
                                      <a:pt x="132" y="3"/>
                                    </a:cubicBezTo>
                                    <a:cubicBezTo>
                                      <a:pt x="128" y="1"/>
                                      <a:pt x="124" y="0"/>
                                      <a:pt x="120" y="0"/>
                                    </a:cubicBezTo>
                                    <a:lnTo>
                                      <a:pt x="2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8" o:spid="_x0000_s38" style="position:absolute;z-index:48;o:allowoverlap:true;o:allowincell:true;mso-position-horizontal-relative:text;margin-left:331.5pt;mso-position-horizontal:absolute;mso-position-vertical-relative:text;margin-top:18.3pt;mso-position-vertical:absolute;width:7.2pt;height:7.2pt;mso-wrap-distance-left:9.0pt;mso-wrap-distance-top:0.0pt;mso-wrap-distance-right:9.0pt;mso-wrap-distance-bottom:0.0pt;visibility:visible;" path="m16551,0l16551,0l16551,0c13792,0,11032,688,8275,2067l8275,2067c5516,3447,3447,5516,2067,8275l2067,8275c688,11032,0,13792,0,16551l0,82757l0,82757l0,82757c0,85516,688,88275,2067,91032l2067,91032c3447,93792,5516,95861,8275,97241l8275,97241c11032,98620,13792,99310,16551,99310l82757,99310l82757,99310l82757,99310c85516,99310,88275,98620,91032,97241l91032,97241c93792,95861,95861,93792,97241,91032l97241,91032c98620,88275,99310,85516,99310,82757l99310,16551l99310,16551l99310,16551l99310,16551c99310,13792,98620,11032,97241,8275l97241,8275c95861,5516,93792,3447,91032,2067l91032,2067c88275,688,85516,0,82757,0l16551,0e" coordsize="100000,100000" fillcolor="#FFFFFF" strokecolor="#000000" strokeweight="0.74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Inter" w:hAnsi="Inter"/>
                <w:color w:val="1018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57" behindDoc="0" locked="0" layoutInCell="1" allowOverlap="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0" b="0"/>
                      <wp:wrapNone/>
                      <wp:docPr id="40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45" h="145" fill="norm" stroke="1" extrusionOk="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cubicBezTo>
                                      <a:pt x="20" y="0"/>
                                      <a:pt x="16" y="1"/>
                                      <a:pt x="12" y="3"/>
                                    </a:cubicBezTo>
                                    <a:cubicBezTo>
                                      <a:pt x="8" y="5"/>
                                      <a:pt x="5" y="8"/>
                                      <a:pt x="3" y="12"/>
                                    </a:cubicBezTo>
                                    <a:cubicBezTo>
                                      <a:pt x="1" y="16"/>
                                      <a:pt x="0" y="20"/>
                                      <a:pt x="0" y="24"/>
                                    </a:cubicBezTo>
                                    <a:lnTo>
                                      <a:pt x="0" y="120"/>
                                    </a:lnTo>
                                    <a:lnTo>
                                      <a:pt x="0" y="120"/>
                                    </a:lnTo>
                                    <a:cubicBezTo>
                                      <a:pt x="0" y="124"/>
                                      <a:pt x="1" y="128"/>
                                      <a:pt x="3" y="132"/>
                                    </a:cubicBezTo>
                                    <a:cubicBezTo>
                                      <a:pt x="5" y="136"/>
                                      <a:pt x="8" y="139"/>
                                      <a:pt x="12" y="141"/>
                                    </a:cubicBezTo>
                                    <a:cubicBezTo>
                                      <a:pt x="16" y="143"/>
                                      <a:pt x="20" y="144"/>
                                      <a:pt x="24" y="144"/>
                                    </a:cubicBezTo>
                                    <a:lnTo>
                                      <a:pt x="120" y="144"/>
                                    </a:lnTo>
                                    <a:lnTo>
                                      <a:pt x="120" y="144"/>
                                    </a:lnTo>
                                    <a:cubicBezTo>
                                      <a:pt x="124" y="144"/>
                                      <a:pt x="128" y="143"/>
                                      <a:pt x="132" y="141"/>
                                    </a:cubicBezTo>
                                    <a:cubicBezTo>
                                      <a:pt x="136" y="139"/>
                                      <a:pt x="139" y="136"/>
                                      <a:pt x="141" y="132"/>
                                    </a:cubicBezTo>
                                    <a:cubicBezTo>
                                      <a:pt x="143" y="128"/>
                                      <a:pt x="144" y="124"/>
                                      <a:pt x="144" y="120"/>
                                    </a:cubicBez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cubicBezTo>
                                      <a:pt x="144" y="20"/>
                                      <a:pt x="143" y="16"/>
                                      <a:pt x="141" y="12"/>
                                    </a:cubicBezTo>
                                    <a:cubicBezTo>
                                      <a:pt x="139" y="8"/>
                                      <a:pt x="136" y="5"/>
                                      <a:pt x="132" y="3"/>
                                    </a:cubicBezTo>
                                    <a:cubicBezTo>
                                      <a:pt x="128" y="1"/>
                                      <a:pt x="124" y="0"/>
                                      <a:pt x="120" y="0"/>
                                    </a:cubicBezTo>
                                    <a:lnTo>
                                      <a:pt x="2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9" o:spid="_x0000_s39" style="position:absolute;z-index:57;o:allowoverlap:true;o:allowincell:true;mso-position-horizontal-relative:text;margin-left:331.5pt;mso-position-horizontal:absolute;mso-position-vertical-relative:text;margin-top:2.3pt;mso-position-vertical:absolute;width:7.2pt;height:7.2pt;mso-wrap-distance-left:9.0pt;mso-wrap-distance-top:0.0pt;mso-wrap-distance-right:9.0pt;mso-wrap-distance-bottom:0.0pt;visibility:visible;" path="m16551,0l16551,0l16551,0c13792,0,11032,688,8275,2067l8275,2067c5516,3447,3447,5516,2067,8275l2067,8275c688,11032,0,13792,0,16551l0,82757l0,82757l0,82757c0,85516,688,88275,2067,91032l2067,91032c3447,93792,5516,95861,8275,97241l8275,97241c11032,98620,13792,99310,16551,99310l82757,99310l82757,99310l82757,99310c85516,99310,88275,98620,91032,97241l91032,97241c93792,95861,95861,93792,97241,91032l97241,91032c98620,88275,99310,85516,99310,82757l99310,16551l99310,16551l99310,16551l99310,16551c99310,13792,98620,11032,97241,8275l97241,8275c95861,5516,93792,3447,91032,2067l91032,2067c88275,688,85516,0,82757,0l16551,0e" coordsize="100000,100000" fillcolor="#FFFFFF" strokecolor="#000000" strokeweight="0.74pt">
                      <v:path textboxrect="0,0,100000,100000"/>
                    </v:shape>
                  </w:pict>
                </mc:Fallback>
              </mc:AlternateConten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Необходимые разрешения </w:t>
            </w:r>
            <w:r>
              <w:rPr>
                <w:rStyle w:val="674"/>
                <w:rFonts w:ascii="Inter" w:hAnsi="Inter" w:cs="Times New Roman"/>
                <w:b/>
                <w:bCs/>
                <w:color w:val="101820"/>
                <w:sz w:val="16"/>
                <w:szCs w:val="16"/>
                <w:lang w:val="ru-RU"/>
              </w:rPr>
              <w:t xml:space="preserve">(наряд-допуск/акт-допуск) </w: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на работу </w: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получены</w:t>
            </w: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:   </w:t>
            </w: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               </w: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Да</w:t>
            </w: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                             Неприменимо</w:t>
            </w:r>
            <w:r/>
          </w:p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Персонал обучен / уполномочен выполнять работу и использовать </w:t>
            </w: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оборудование:   </w:t>
            </w: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     </w:t>
            </w:r>
            <w:r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Да</w:t>
            </w: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 </w:t>
            </w:r>
            <w:r/>
          </w:p>
        </w:tc>
      </w:tr>
      <w:tr>
        <w:trPr>
          <w:trHeight w:val="367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" w:hAnsi="Inter"/>
                <w:color w:val="101820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  <w:t xml:space="preserve">ФИО и подпись лиц, проинформированных о рисках и контрмерах, которые необходимо принять:</w:t>
            </w:r>
            <w:r/>
          </w:p>
          <w:p>
            <w:pPr>
              <w:spacing w:after="0" w:line="240" w:lineRule="auto"/>
              <w:rPr>
                <w:rStyle w:val="674"/>
                <w:rFonts w:ascii="Inter" w:hAnsi="Inter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" w:hAnsi="Inter" w:cs="Times New Roman"/>
                <w:color w:val="101820"/>
                <w:sz w:val="16"/>
                <w:szCs w:val="16"/>
                <w:lang w:val="ru-RU"/>
              </w:rPr>
            </w:r>
            <w:r/>
          </w:p>
        </w:tc>
      </w:tr>
    </w:tbl>
    <w:p>
      <w:pPr>
        <w:jc w:val="center"/>
        <w:rPr>
          <w:rStyle w:val="674"/>
          <w:rFonts w:ascii="Times New Roman" w:hAnsi="Times New Roman" w:cs="Times New Roman"/>
          <w:b/>
          <w:color w:val="101820"/>
          <w:sz w:val="2"/>
          <w:szCs w:val="2"/>
          <w:lang w:val="ru-RU"/>
        </w:rPr>
      </w:pPr>
      <w:r>
        <w:rPr>
          <w:rFonts w:ascii="Times New Roman" w:hAnsi="Times New Roman" w:cs="Times New Roman"/>
          <w:b/>
          <w:color w:val="101820"/>
          <w:sz w:val="2"/>
          <w:szCs w:val="2"/>
          <w:lang w:val="ru-RU"/>
        </w:rPr>
      </w:r>
      <w:r/>
    </w:p>
    <w:p>
      <w:pPr>
        <w:jc w:val="center"/>
        <w:rPr>
          <w:rFonts w:cs="Times New Roman"/>
          <w:color w:val="101820"/>
          <w:lang w:val="ru-RU"/>
        </w:rPr>
      </w:pPr>
      <w:r>
        <w:rPr>
          <w:rStyle w:val="674"/>
          <w:rFonts w:ascii="Times New Roman" w:hAnsi="Times New Roman" w:cs="Times New Roman"/>
          <w:b/>
          <w:color w:val="101820"/>
          <w:sz w:val="28"/>
          <w:szCs w:val="28"/>
          <w:lang w:val="ru-RU"/>
        </w:rPr>
        <w:t xml:space="preserve">ССЫЛКА НА КОНТРМЕРЫ</w:t>
      </w:r>
      <w:r/>
    </w:p>
    <w:tbl>
      <w:tblPr>
        <w:tblW w:w="10899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360"/>
        <w:gridCol w:w="630"/>
        <w:gridCol w:w="3690"/>
        <w:gridCol w:w="6219"/>
      </w:tblGrid>
      <w:tr>
        <w:trPr>
          <w:trHeight w:val="220"/>
        </w:trPr>
        <w:tc>
          <w:tcPr>
            <w:shd w:val="clear" w:color="auto" w:fill="1018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Inter Light" w:hAnsi="Inter Light" w:cs="Times New Roman"/>
                <w:b/>
                <w:sz w:val="16"/>
                <w:szCs w:val="16"/>
              </w:rPr>
            </w:pPr>
            <w:r>
              <w:rPr>
                <w:rFonts w:ascii="Inter Light" w:hAnsi="Inter Light" w:cs="Times New Roman"/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1018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b/>
                <w:sz w:val="16"/>
                <w:szCs w:val="16"/>
              </w:rPr>
            </w:pPr>
            <w:r>
              <w:rPr>
                <w:rFonts w:ascii="Inter Light" w:hAnsi="Inter Light" w:cs="Times New Roman"/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10182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b/>
                <w:sz w:val="16"/>
                <w:szCs w:val="16"/>
                <w:lang w:val="ru-RU"/>
              </w:rPr>
              <w:t xml:space="preserve">РИСКИ</w:t>
            </w:r>
            <w:r/>
          </w:p>
        </w:tc>
        <w:tc>
          <w:tcPr>
            <w:shd w:val="clear" w:color="auto" w:fill="10182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Inter Light" w:hAnsi="Inter Light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b/>
                <w:sz w:val="16"/>
                <w:szCs w:val="16"/>
                <w:lang w:val="ru-RU"/>
              </w:rPr>
              <w:t xml:space="preserve">КОНТРМЕРЫ</w:t>
            </w:r>
            <w:r/>
          </w:p>
        </w:tc>
      </w:tr>
      <w:tr>
        <w:trPr>
          <w:trHeight w:val="595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b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</w:rPr>
            </w:pPr>
            <w:r>
              <w:rPr>
                <w:rFonts w:ascii="Inter Light" w:hAnsi="Inter Light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" cy="334010"/>
                      <wp:effectExtent l="0" t="0" r="0" b="0"/>
                      <wp:docPr id="4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" name="Image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" cy="3340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width:30.0pt;height:26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Препятствие над головой (удар о неподвижную конструкцию, предметы или детали машины на высоте над головой)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Знаки безопасности на месте или защитный бампер на месте, используйте защиту головы (каску, каскетку).</w:t>
            </w:r>
            <w:r/>
          </w:p>
        </w:tc>
      </w:tr>
      <w:tr>
        <w:trPr>
          <w:trHeight w:val="798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eastAsia="en-US"/>
              </w:rPr>
            </w:pPr>
            <w:r>
              <w:rPr>
                <w:rFonts w:ascii="Inter Light" w:hAnsi="Inter Light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6715" cy="297815"/>
                      <wp:effectExtent l="0" t="0" r="0" b="0"/>
                      <wp:docPr id="42" name="Imag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" name="Image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rcRect l="-87" t="-100" r="-87" b="-9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6715" cy="2978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width:30.4pt;height:23.4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Падающие материалы (предметы, инструменты, материалы, хранящиеся на высоте или падающий мусор)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Опасная зона огорожена, при работе подъемника ограждение установ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лено на расстоянии не менее 3,5 метров от точки проекции потенциально падающего с него предмета. Материалы и инструмент на вышке закреплены стропами. Нахождение в опасной зоне и проход через нее запрещен. Присутствует наблюдающий. Используйте защиту головы</w:t>
            </w:r>
            <w:r/>
          </w:p>
        </w:tc>
      </w:tr>
      <w:tr>
        <w:trPr>
          <w:trHeight w:val="525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 Light" w:hAnsi="Inter Light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8300" cy="330200"/>
                      <wp:effectExtent l="0" t="0" r="0" b="0"/>
                      <wp:docPr id="43" name="Image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" name="Image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rcRect l="-97" t="-110" r="-96" b="-10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8300" cy="330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width:29.0pt;height:26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Вдыхание аэрозоли/ пыли / раздражение глаз / раздражение кожи (очистка сжатым воздухом, использование порошкообразных веществ)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Убедитесь, что паспорта безопасности на материалы находятся в месте выполнения работ, используются СИЗ (маски, респираторы, перчатки, очки) согласно рекомендациям паспортов безопасности</w:t>
            </w:r>
            <w:r/>
          </w:p>
        </w:tc>
      </w:tr>
      <w:tr>
        <w:trPr>
          <w:trHeight w:val="846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 Light" w:hAnsi="Inter Light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8300" cy="311150"/>
                      <wp:effectExtent l="0" t="0" r="0" b="0"/>
                      <wp:docPr id="44" name="Image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" name="Image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rcRect l="-97" t="-116" r="-96" b="-1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8300" cy="311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width:29.0pt;height:24.5pt;mso-wrap-distance-left:0.0pt;mso-wrap-distance-top:0.0pt;mso-wrap-distance-right:0.0pt;mso-wrap-distance-bottom:0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Использование легковоспламеняющихся веществ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Пожарный инспектор досту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пен, члены бригады обучены тушению пожара в команде. В месте работы имеются дополнительные устройства пожаротушения. Вещества находятся в герметичных маркированных емкостях вдали от горячих частей или источников воспламенения и хранят в специальных шкафах.</w:t>
            </w:r>
            <w:r/>
          </w:p>
        </w:tc>
      </w:tr>
      <w:tr>
        <w:trPr>
          <w:trHeight w:val="417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 Light" w:hAnsi="Inter Light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6400" cy="325120"/>
                      <wp:effectExtent l="0" t="0" r="0" b="0"/>
                      <wp:docPr id="45" name="Image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" name="Image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6400" cy="3251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width:32.0pt;height:25.6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Горячая поверхность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/>
                <w:color w:val="101820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Использование специальных инструментов, чтобы избежать прямого контакта рук с горячей поверхностью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(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например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,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щипцы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,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плоскогубцы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)</w:t>
            </w:r>
            <w:r/>
          </w:p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Используйте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термо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стойкие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перчатки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.</w:t>
            </w:r>
            <w:r/>
          </w:p>
        </w:tc>
      </w:tr>
      <w:tr>
        <w:trPr>
          <w:trHeight w:val="595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 Light" w:hAnsi="Inter Light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1950" cy="363220"/>
                      <wp:effectExtent l="0" t="0" r="0" b="0"/>
                      <wp:docPr id="46" name="Image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" name="Image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rcRect l="-9" t="-11" r="-9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1950" cy="363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" o:spid="_x0000_s45" type="#_x0000_t75" style="width:28.5pt;height:28.6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Острые элементы (например, острые края, ножи, лезвия и т.д.)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Использование инструментов, чтобы избежать прямого контакта рук с острыми предметами (например, держатель ножа)</w:t>
            </w:r>
            <w:r/>
          </w:p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Используйте стойкие к порезам перчатки.</w:t>
            </w:r>
            <w:r/>
          </w:p>
        </w:tc>
      </w:tr>
      <w:tr>
        <w:trPr>
          <w:trHeight w:val="595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 Light" w:hAnsi="Inter Light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6715" cy="335915"/>
                      <wp:effectExtent l="0" t="0" r="0" b="0"/>
                      <wp:docPr id="47" name="Image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" name="Image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rcRect l="-87" t="-100" r="-87" b="-9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6715" cy="3359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" o:spid="_x0000_s46" type="#_x0000_t75" style="width:30.4pt;height:26.4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Травмирование рук (движущиеся части / случайный запуск оборудования)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Проверьте точки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LOTO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 на картах безопасности, отключите подачу энергии и примените блокировку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LOTO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, проверьте рассеяние всей остаточной энергии.</w:t>
            </w:r>
            <w:r/>
          </w:p>
        </w:tc>
      </w:tr>
      <w:tr>
        <w:trPr>
          <w:trHeight w:val="595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 Light" w:hAnsi="Inter Light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9730" cy="332105"/>
                      <wp:effectExtent l="0" t="0" r="0" b="0"/>
                      <wp:docPr id="48" name="Image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" name="Image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9730" cy="3321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" o:spid="_x0000_s47" type="#_x0000_t75" style="width:29.9pt;height:26.1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Падение с высоты. Работы на высоте более 1.8 метров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Используйте лестницы и площадки,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подъемное оборудование с ограждением не ниже 1,1м. Используйте страховочные системы для защиты от падения, крепление к сертифицированным спасательным тросам, анкерным системам и точкам. Наряд-допуск на работу на высоте. Обученный работе на высоте персонал.</w:t>
            </w:r>
            <w:r/>
          </w:p>
        </w:tc>
      </w:tr>
      <w:tr>
        <w:trPr>
          <w:trHeight w:val="609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 Light" w:hAnsi="Inter Light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9570" cy="361950"/>
                      <wp:effectExtent l="0" t="0" r="0" b="0"/>
                      <wp:docPr id="49" name="Image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" name="Image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rcRect l="-9" t="-11" r="-9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9570" cy="361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" o:spid="_x0000_s48" type="#_x0000_t75" style="width:29.1pt;height:28.5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Скользкая поверхность/ Спотыкание / Падение (несоблюдение 5S / работа среди демонтированных частей оборудования и т.п.)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Участок работ огорожен, установлены знаки безопасности (скользкий пол). Организовано безопасное расположение материалов и оборудования; пути эвакуации свободны, а противопожарное оборудование доступно.</w:t>
            </w:r>
            <w:r/>
          </w:p>
        </w:tc>
      </w:tr>
      <w:tr>
        <w:trPr>
          <w:trHeight w:val="595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 Light" w:hAnsi="Inter Light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7665" cy="355600"/>
                      <wp:effectExtent l="0" t="0" r="0" b="0"/>
                      <wp:docPr id="50" name="Image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" name="Image1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7665" cy="355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" o:spid="_x0000_s49" type="#_x0000_t75" style="width:28.9pt;height:28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Токсичные материалы (работа с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химич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. материалами, растворителями, маслами, спреями; разливы нефтепродуктов)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Каждый работник обеспечен СИЗ (перчатки, очки и маски, уже указанные в паспортах безопасности). Вещества герметично упакованы в собственные маркированные контейнеры и хранятся в поддонах/шкафах с защитой от проливания.</w:t>
            </w:r>
            <w:r/>
          </w:p>
        </w:tc>
      </w:tr>
      <w:tr>
        <w:trPr>
          <w:trHeight w:val="595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 Light" w:hAnsi="Inter Light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8620" cy="339090"/>
                      <wp:effectExtent l="0" t="0" r="0" b="0"/>
                      <wp:docPr id="51" name="Image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Image1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8620" cy="339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" o:spid="_x0000_s50" type="#_x0000_t75" style="width:30.6pt;height:26.7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Поражение электрическим током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Проверьте точки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LOTO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 на картах безопасности. Оператор прошел обучение и уполномочен выполнять задачу. Используйте соответствующие инструменты и средства индивидуальной защиты. Выполните LOTO. Разрешение на работу получено</w:t>
            </w:r>
            <w:r/>
          </w:p>
        </w:tc>
      </w:tr>
      <w:tr>
        <w:trPr>
          <w:trHeight w:val="595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 Light" w:hAnsi="Inter Light" w:cs="Times New Roman"/>
                <w:sz w:val="16"/>
                <w:szCs w:val="16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4015" cy="342265"/>
                      <wp:effectExtent l="0" t="0" r="0" b="0"/>
                      <wp:docPr id="52" name="Image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" name="Image1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rcRect l="-87" t="-100" r="-87" b="-9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4015" cy="3422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" o:spid="_x0000_s51" type="#_x0000_t75" style="width:29.4pt;height:26.9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Взрывоопасная атмосфера/материалы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Окружающая среда может быть рекультивирована, установки секционированы (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L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ОТО), трубы опорожнены, поверхности очищены от пыли и остатков масел и горючих веществ, все емкости с горючими веществами могут быть перемещены в другую подходящую среду, защитные экраны доступны. Наряд-допуск на работу получен.</w:t>
            </w:r>
            <w:r/>
          </w:p>
        </w:tc>
      </w:tr>
      <w:tr>
        <w:trPr>
          <w:trHeight w:val="595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" w:eastAsia="en-US"/>
              </w:rPr>
            </w:pPr>
            <w:r>
              <w:rPr>
                <w:rFonts w:ascii="Inter Light" w:hAnsi="Inter Light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47980" cy="359410"/>
                      <wp:effectExtent l="0" t="0" r="0" b="0"/>
                      <wp:docPr id="53" name="Image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" name="Image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rcRect l="61696" t="57490" r="24424" b="3209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7980" cy="359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" o:spid="_x0000_s52" type="#_x0000_t75" style="width:27.4pt;height:28.3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Погрузочно-разгрузочные работы/ неудобная поза (эргономика)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Операторы обучены эргономическим факторам, знаю методы безопасного подъема и переноса груза вручную, имеются рабочие инструкции.</w:t>
            </w:r>
            <w:r/>
          </w:p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Груз осматривается перед подъемом, и никаких острых краев/выступающих предметов/опасных веществ не обнаружено.</w:t>
            </w:r>
            <w:r/>
          </w:p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Груз надежно удерживается и перемещается вручную, а вес распределяется между каждым оператором.</w:t>
            </w:r>
            <w:r/>
          </w:p>
          <w:p>
            <w:pPr>
              <w:spacing w:after="0" w:line="240" w:lineRule="auto"/>
              <w:rPr>
                <w:rFonts w:ascii="Inter Light" w:hAnsi="Inter Light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Масса груза не превышает 50 кг для разового подъема без перемещения, масса груза не превышает 15 кг при операциях по подъему и перемещению или имеется соответствующее подъемное оборудование.</w:t>
            </w:r>
            <w:r/>
          </w:p>
          <w:p>
            <w:pPr>
              <w:spacing w:after="0" w:line="240" w:lineRule="auto"/>
              <w:rPr>
                <w:rFonts w:ascii="Inter Light" w:hAnsi="Inter Light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Подъемное оборудование находится в хорошем состоянии / проверено перед использованием</w:t>
            </w:r>
            <w:r/>
          </w:p>
        </w:tc>
      </w:tr>
      <w:tr>
        <w:trPr>
          <w:trHeight w:val="552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sz w:val="16"/>
                <w:szCs w:val="16"/>
                <w:lang w:val="es-ES_tradnl" w:eastAsia="en-US"/>
              </w:rPr>
            </w:pPr>
            <w:r>
              <w:rPr>
                <w:rFonts w:ascii="Inter Light" w:hAnsi="Inter Light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8465" cy="336550"/>
                      <wp:effectExtent l="0" t="0" r="0" b="0"/>
                      <wp:docPr id="54" name="Picture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" name="Picture 5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3"/>
                              <a:srcRect l="-86" t="-107" r="-85" b="-10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18465" cy="336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" o:spid="_x0000_s53" type="#_x0000_t75" style="width:32.9pt;height:26.5pt;mso-wrap-distance-left:0.0pt;mso-wrap-distance-top:0.0pt;mso-wrap-distance-right:0.0pt;mso-wrap-distance-bottom:0.0pt;" stroked="false">
                      <v:path textboxrect="0,0,0,0"/>
                      <v:imagedata r:id="rId3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Промышленный транспорт (столкновение с движущимися транспортными средствами)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Рабочая зона маркирована и будет контролироваться. Использование светоотражающих жилетов. Работник имеет действующие права на право управлять промышленным транспортным средством.</w:t>
            </w:r>
            <w:r/>
          </w:p>
        </w:tc>
      </w:tr>
      <w:tr>
        <w:trPr>
          <w:trHeight w:val="552"/>
        </w:trPr>
        <w:tc>
          <w:tcPr>
            <w:shd w:val="clear" w:color="auto" w:fill="00063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vMerge w:val="continue"/>
            <w:textDirection w:val="btLr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00063e"/>
                <w:sz w:val="16"/>
                <w:szCs w:val="16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Align w:val="center"/>
            <w:textDirection w:val="lrTb"/>
            <w:noWrap w:val="false"/>
          </w:tcPr>
          <w:p>
            <w:pPr>
              <w:ind w:left="-104"/>
              <w:jc w:val="center"/>
              <w:spacing w:after="0" w:line="240" w:lineRule="auto"/>
              <w:rPr>
                <w:rFonts w:ascii="Inter Light" w:hAnsi="Inter Light" w:cs="Times New Roman"/>
                <w:lang w:val="el-GR" w:eastAsia="en-US"/>
              </w:rPr>
            </w:pPr>
            <w:r>
              <w:rPr>
                <w:rFonts w:ascii="Inter Light" w:hAnsi="Inter Light" w:cs="Times New Roman"/>
                <w:lang w:val="el-GR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6080" cy="349250"/>
                      <wp:effectExtent l="0" t="0" r="0" b="0"/>
                      <wp:docPr id="55" name="Image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" name="Image1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6080" cy="349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" o:spid="_x0000_s54" type="#_x0000_t75" style="width:30.4pt;height:27.5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Другие выявленные риски, напр.</w:t>
            </w:r>
            <w:r/>
          </w:p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- экстремальные температуры</w:t>
            </w:r>
            <w:r/>
          </w:p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- влияние проводимых работ на смежное оборудование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Inter Light" w:hAnsi="Inter Light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Осмотрите зону работ перед выполнением работ, убедитесь в надлежащем разделении зон/ обеспечьте достаточное расстояние между неподвижной конструкцией или частями машины.</w:t>
            </w:r>
            <w:r/>
          </w:p>
          <w:p>
            <w:pPr>
              <w:spacing w:after="0" w:line="240" w:lineRule="auto"/>
              <w:rPr>
                <w:rFonts w:ascii="Inter Light" w:hAnsi="Inter Light"/>
                <w:color w:val="101820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Планируйте частые перерывы, обеспечьте надзор за работами, носите соответствующие СИЗ.</w:t>
            </w:r>
            <w:r/>
          </w:p>
          <w:p>
            <w:pPr>
              <w:spacing w:after="0" w:line="240" w:lineRule="auto"/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</w:pP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Убедитесь, что ограждение машины установлено, выполните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LOTO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, проинформируйте работников на смежном оборудовании, привлеките их к совместному 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</w:rPr>
              <w:t xml:space="preserve">QRP</w:t>
            </w:r>
            <w:r>
              <w:rPr>
                <w:rFonts w:ascii="Inter Light" w:hAnsi="Inter Light" w:cs="Times New Roman"/>
                <w:color w:val="101820"/>
                <w:sz w:val="16"/>
                <w:szCs w:val="16"/>
                <w:lang w:val="ru-RU"/>
              </w:rPr>
              <w:t xml:space="preserve">. .</w:t>
            </w:r>
            <w:r/>
          </w:p>
        </w:tc>
      </w:tr>
    </w:tbl>
    <w:p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sectPr>
      <w:footnotePr/>
      <w:endnotePr/>
      <w:type w:val="nextPage"/>
      <w:pgSz w:w="11906" w:h="16838" w:orient="portrait"/>
      <w:pgMar w:top="284" w:right="1440" w:bottom="0" w:left="144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 light">
    <w:panose1 w:val="05040102010807070707"/>
  </w:font>
  <w:font w:name="inter">
    <w:panose1 w:val="05040102010807070707"/>
  </w:font>
  <w:font w:name="Tahoma">
    <w:panose1 w:val="020B0506030602030204"/>
  </w:font>
  <w:font w:name="Wingdings">
    <w:panose1 w:val="05010000000000000000"/>
  </w:font>
  <w:font w:name="Mangal">
    <w:panose1 w:val="02020603050405020304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Wingdings 2">
    <w:panose1 w:val="05040102010807070707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00" w:hanging="360"/>
        <w:tabs>
          <w:tab w:val="num" w:pos="0" w:leader="none"/>
        </w:tabs>
      </w:pPr>
      <w:rPr>
        <w:rFonts w:hint="default" w:ascii="Arial" w:hAnsi="Arial" w:cs="Arial"/>
        <w:color w:val="00063e"/>
        <w:sz w:val="12"/>
        <w:szCs w:val="12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03"/>
    <w:link w:val="683"/>
    <w:uiPriority w:val="99"/>
  </w:style>
  <w:style w:type="character" w:styleId="44">
    <w:name w:val="Footer Char"/>
    <w:basedOn w:val="603"/>
    <w:link w:val="684"/>
    <w:uiPriority w:val="99"/>
  </w:style>
  <w:style w:type="character" w:styleId="46">
    <w:name w:val="Caption Char"/>
    <w:basedOn w:val="678"/>
    <w:link w:val="684"/>
    <w:uiPriority w:val="99"/>
  </w:style>
  <w:style w:type="table" w:styleId="47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pPr>
      <w:spacing w:after="200" w:line="276" w:lineRule="auto"/>
    </w:pPr>
    <w:rPr>
      <w:rFonts w:ascii="Arial" w:hAnsi="Arial" w:eastAsia="Calibri" w:cs="Arial"/>
      <w:sz w:val="22"/>
      <w:szCs w:val="22"/>
      <w:lang w:bidi="ar-SA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 w:customStyle="1">
    <w:name w:val="WW8Num1z0"/>
    <w:qFormat/>
  </w:style>
  <w:style w:type="character" w:styleId="607" w:customStyle="1">
    <w:name w:val="WW8Num1z1"/>
    <w:qFormat/>
  </w:style>
  <w:style w:type="character" w:styleId="608" w:customStyle="1">
    <w:name w:val="WW8Num1z2"/>
    <w:qFormat/>
  </w:style>
  <w:style w:type="character" w:styleId="609" w:customStyle="1">
    <w:name w:val="WW8Num1z3"/>
    <w:qFormat/>
  </w:style>
  <w:style w:type="character" w:styleId="610" w:customStyle="1">
    <w:name w:val="WW8Num1z4"/>
    <w:qFormat/>
  </w:style>
  <w:style w:type="character" w:styleId="611" w:customStyle="1">
    <w:name w:val="WW8Num1z5"/>
    <w:qFormat/>
  </w:style>
  <w:style w:type="character" w:styleId="612" w:customStyle="1">
    <w:name w:val="WW8Num1z6"/>
    <w:qFormat/>
  </w:style>
  <w:style w:type="character" w:styleId="613" w:customStyle="1">
    <w:name w:val="WW8Num1z7"/>
    <w:qFormat/>
  </w:style>
  <w:style w:type="character" w:styleId="614" w:customStyle="1">
    <w:name w:val="WW8Num1z8"/>
    <w:qFormat/>
  </w:style>
  <w:style w:type="character" w:styleId="615" w:customStyle="1">
    <w:name w:val="WW8Num2z0"/>
    <w:qFormat/>
    <w:rPr>
      <w:rFonts w:ascii="Symbol" w:hAnsi="Symbol" w:cs="Symbol"/>
    </w:rPr>
  </w:style>
  <w:style w:type="character" w:styleId="616" w:customStyle="1">
    <w:name w:val="WW8Num2z1"/>
    <w:qFormat/>
    <w:rPr>
      <w:rFonts w:ascii="Courier New" w:hAnsi="Courier New" w:cs="Courier New"/>
    </w:rPr>
  </w:style>
  <w:style w:type="character" w:styleId="617" w:customStyle="1">
    <w:name w:val="WW8Num2z2"/>
    <w:qFormat/>
    <w:rPr>
      <w:rFonts w:ascii="Wingdings" w:hAnsi="Wingdings" w:cs="Wingdings"/>
    </w:rPr>
  </w:style>
  <w:style w:type="character" w:styleId="618" w:customStyle="1">
    <w:name w:val="WW8Num3z0"/>
    <w:qFormat/>
  </w:style>
  <w:style w:type="character" w:styleId="619" w:customStyle="1">
    <w:name w:val="WW8Num3z1"/>
    <w:qFormat/>
  </w:style>
  <w:style w:type="character" w:styleId="620" w:customStyle="1">
    <w:name w:val="WW8Num3z2"/>
    <w:qFormat/>
  </w:style>
  <w:style w:type="character" w:styleId="621" w:customStyle="1">
    <w:name w:val="WW8Num3z3"/>
    <w:qFormat/>
  </w:style>
  <w:style w:type="character" w:styleId="622" w:customStyle="1">
    <w:name w:val="WW8Num3z4"/>
    <w:qFormat/>
  </w:style>
  <w:style w:type="character" w:styleId="623" w:customStyle="1">
    <w:name w:val="WW8Num3z5"/>
    <w:qFormat/>
  </w:style>
  <w:style w:type="character" w:styleId="624" w:customStyle="1">
    <w:name w:val="WW8Num3z6"/>
    <w:qFormat/>
  </w:style>
  <w:style w:type="character" w:styleId="625" w:customStyle="1">
    <w:name w:val="WW8Num3z7"/>
    <w:qFormat/>
  </w:style>
  <w:style w:type="character" w:styleId="626" w:customStyle="1">
    <w:name w:val="WW8Num3z8"/>
    <w:qFormat/>
  </w:style>
  <w:style w:type="character" w:styleId="627" w:customStyle="1">
    <w:name w:val="WW8Num4z0"/>
    <w:qFormat/>
  </w:style>
  <w:style w:type="character" w:styleId="628" w:customStyle="1">
    <w:name w:val="WW8Num4z1"/>
    <w:qFormat/>
  </w:style>
  <w:style w:type="character" w:styleId="629" w:customStyle="1">
    <w:name w:val="WW8Num4z2"/>
    <w:qFormat/>
  </w:style>
  <w:style w:type="character" w:styleId="630" w:customStyle="1">
    <w:name w:val="WW8Num4z3"/>
    <w:qFormat/>
  </w:style>
  <w:style w:type="character" w:styleId="631" w:customStyle="1">
    <w:name w:val="WW8Num4z4"/>
    <w:qFormat/>
  </w:style>
  <w:style w:type="character" w:styleId="632" w:customStyle="1">
    <w:name w:val="WW8Num4z5"/>
    <w:qFormat/>
  </w:style>
  <w:style w:type="character" w:styleId="633" w:customStyle="1">
    <w:name w:val="WW8Num4z6"/>
    <w:qFormat/>
  </w:style>
  <w:style w:type="character" w:styleId="634" w:customStyle="1">
    <w:name w:val="WW8Num4z7"/>
    <w:qFormat/>
  </w:style>
  <w:style w:type="character" w:styleId="635" w:customStyle="1">
    <w:name w:val="WW8Num4z8"/>
    <w:qFormat/>
  </w:style>
  <w:style w:type="character" w:styleId="636" w:customStyle="1">
    <w:name w:val="WW8Num5z0"/>
    <w:qFormat/>
  </w:style>
  <w:style w:type="character" w:styleId="637" w:customStyle="1">
    <w:name w:val="WW8Num5z1"/>
    <w:qFormat/>
  </w:style>
  <w:style w:type="character" w:styleId="638" w:customStyle="1">
    <w:name w:val="WW8Num5z2"/>
    <w:qFormat/>
  </w:style>
  <w:style w:type="character" w:styleId="639" w:customStyle="1">
    <w:name w:val="WW8Num5z3"/>
    <w:qFormat/>
  </w:style>
  <w:style w:type="character" w:styleId="640" w:customStyle="1">
    <w:name w:val="WW8Num5z4"/>
    <w:qFormat/>
  </w:style>
  <w:style w:type="character" w:styleId="641" w:customStyle="1">
    <w:name w:val="WW8Num5z5"/>
    <w:qFormat/>
  </w:style>
  <w:style w:type="character" w:styleId="642" w:customStyle="1">
    <w:name w:val="WW8Num5z6"/>
    <w:qFormat/>
  </w:style>
  <w:style w:type="character" w:styleId="643" w:customStyle="1">
    <w:name w:val="WW8Num5z7"/>
    <w:qFormat/>
  </w:style>
  <w:style w:type="character" w:styleId="644" w:customStyle="1">
    <w:name w:val="WW8Num5z8"/>
    <w:qFormat/>
  </w:style>
  <w:style w:type="character" w:styleId="645" w:customStyle="1">
    <w:name w:val="WW8Num6z0"/>
    <w:qFormat/>
    <w:rPr>
      <w:rFonts w:ascii="Wingdings" w:hAnsi="Wingdings" w:cs="Wingdings"/>
      <w:sz w:val="24"/>
      <w:szCs w:val="24"/>
    </w:rPr>
  </w:style>
  <w:style w:type="character" w:styleId="646" w:customStyle="1">
    <w:name w:val="WW8Num6z1"/>
    <w:qFormat/>
    <w:rPr>
      <w:rFonts w:ascii="Courier New" w:hAnsi="Courier New" w:cs="Courier New"/>
    </w:rPr>
  </w:style>
  <w:style w:type="character" w:styleId="647" w:customStyle="1">
    <w:name w:val="WW8Num6z2"/>
    <w:qFormat/>
    <w:rPr>
      <w:rFonts w:ascii="Wingdings" w:hAnsi="Wingdings" w:cs="Wingdings"/>
    </w:rPr>
  </w:style>
  <w:style w:type="character" w:styleId="648" w:customStyle="1">
    <w:name w:val="WW8Num6z3"/>
    <w:qFormat/>
    <w:rPr>
      <w:rFonts w:ascii="Symbol" w:hAnsi="Symbol" w:cs="Symbol"/>
    </w:rPr>
  </w:style>
  <w:style w:type="character" w:styleId="649" w:customStyle="1">
    <w:name w:val="WW8Num7z0"/>
    <w:qFormat/>
  </w:style>
  <w:style w:type="character" w:styleId="650" w:customStyle="1">
    <w:name w:val="WW8Num7z1"/>
    <w:qFormat/>
  </w:style>
  <w:style w:type="character" w:styleId="651" w:customStyle="1">
    <w:name w:val="WW8Num7z2"/>
    <w:qFormat/>
  </w:style>
  <w:style w:type="character" w:styleId="652" w:customStyle="1">
    <w:name w:val="WW8Num7z3"/>
    <w:qFormat/>
  </w:style>
  <w:style w:type="character" w:styleId="653" w:customStyle="1">
    <w:name w:val="WW8Num7z4"/>
    <w:qFormat/>
  </w:style>
  <w:style w:type="character" w:styleId="654" w:customStyle="1">
    <w:name w:val="WW8Num7z5"/>
    <w:qFormat/>
  </w:style>
  <w:style w:type="character" w:styleId="655" w:customStyle="1">
    <w:name w:val="WW8Num7z6"/>
    <w:qFormat/>
  </w:style>
  <w:style w:type="character" w:styleId="656" w:customStyle="1">
    <w:name w:val="WW8Num7z7"/>
    <w:qFormat/>
  </w:style>
  <w:style w:type="character" w:styleId="657" w:customStyle="1">
    <w:name w:val="WW8Num7z8"/>
    <w:qFormat/>
  </w:style>
  <w:style w:type="character" w:styleId="658" w:customStyle="1">
    <w:name w:val="WW8Num8z0"/>
    <w:qFormat/>
    <w:rPr>
      <w:rFonts w:ascii="Arial" w:hAnsi="Arial" w:eastAsia="Calibri" w:cs="Arial"/>
      <w:color w:val="00063e"/>
      <w:sz w:val="12"/>
      <w:szCs w:val="12"/>
      <w:lang w:val="ru-RU"/>
    </w:rPr>
  </w:style>
  <w:style w:type="character" w:styleId="659" w:customStyle="1">
    <w:name w:val="WW8Num8z1"/>
    <w:qFormat/>
    <w:rPr>
      <w:rFonts w:ascii="Courier New" w:hAnsi="Courier New" w:cs="Courier New"/>
    </w:rPr>
  </w:style>
  <w:style w:type="character" w:styleId="660" w:customStyle="1">
    <w:name w:val="WW8Num8z2"/>
    <w:qFormat/>
    <w:rPr>
      <w:rFonts w:ascii="Wingdings" w:hAnsi="Wingdings" w:cs="Wingdings"/>
    </w:rPr>
  </w:style>
  <w:style w:type="character" w:styleId="661" w:customStyle="1">
    <w:name w:val="WW8Num8z3"/>
    <w:qFormat/>
    <w:rPr>
      <w:rFonts w:ascii="Symbol" w:hAnsi="Symbol" w:cs="Symbol"/>
    </w:rPr>
  </w:style>
  <w:style w:type="character" w:styleId="662" w:customStyle="1">
    <w:name w:val="WW8Num9z0"/>
    <w:qFormat/>
    <w:rPr>
      <w:rFonts w:ascii="Symbol" w:hAnsi="Symbol" w:cs="Symbol"/>
    </w:rPr>
  </w:style>
  <w:style w:type="character" w:styleId="663" w:customStyle="1">
    <w:name w:val="WW8Num9z1"/>
    <w:qFormat/>
    <w:rPr>
      <w:rFonts w:ascii="Courier New" w:hAnsi="Courier New" w:cs="Courier New"/>
    </w:rPr>
  </w:style>
  <w:style w:type="character" w:styleId="664" w:customStyle="1">
    <w:name w:val="WW8Num9z2"/>
    <w:qFormat/>
    <w:rPr>
      <w:rFonts w:ascii="Wingdings" w:hAnsi="Wingdings" w:cs="Wingdings"/>
    </w:rPr>
  </w:style>
  <w:style w:type="character" w:styleId="665" w:customStyle="1">
    <w:name w:val="WW8Num10z0"/>
    <w:qFormat/>
    <w:rPr>
      <w:rFonts w:ascii="Arial" w:hAnsi="Arial" w:eastAsia="Calibri" w:cs="Arial"/>
    </w:rPr>
  </w:style>
  <w:style w:type="character" w:styleId="666" w:customStyle="1">
    <w:name w:val="WW8Num10z1"/>
    <w:qFormat/>
    <w:rPr>
      <w:rFonts w:ascii="Courier New" w:hAnsi="Courier New" w:cs="Courier New"/>
    </w:rPr>
  </w:style>
  <w:style w:type="character" w:styleId="667" w:customStyle="1">
    <w:name w:val="WW8Num10z2"/>
    <w:qFormat/>
    <w:rPr>
      <w:rFonts w:ascii="Wingdings" w:hAnsi="Wingdings" w:cs="Wingdings"/>
    </w:rPr>
  </w:style>
  <w:style w:type="character" w:styleId="668" w:customStyle="1">
    <w:name w:val="WW8Num10z3"/>
    <w:qFormat/>
    <w:rPr>
      <w:rFonts w:ascii="Symbol" w:hAnsi="Symbol" w:cs="Symbol"/>
    </w:rPr>
  </w:style>
  <w:style w:type="character" w:styleId="669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670" w:customStyle="1">
    <w:name w:val="Верхний колонтитул Знак"/>
    <w:basedOn w:val="603"/>
    <w:qFormat/>
  </w:style>
  <w:style w:type="character" w:styleId="671" w:customStyle="1">
    <w:name w:val="Нижний колонтитул Знак"/>
    <w:basedOn w:val="603"/>
    <w:qFormat/>
  </w:style>
  <w:style w:type="character" w:styleId="672" w:customStyle="1">
    <w:name w:val="Основной текст с отступом Знак"/>
    <w:qFormat/>
    <w:rPr>
      <w:rFonts w:eastAsia="Times New Roman" w:cs="Times New Roman"/>
      <w:spacing w:val="-3"/>
      <w:szCs w:val="20"/>
      <w:lang w:val="es-ES"/>
    </w:rPr>
  </w:style>
  <w:style w:type="character" w:styleId="673" w:customStyle="1">
    <w:name w:val="short_text"/>
    <w:basedOn w:val="603"/>
    <w:qFormat/>
  </w:style>
  <w:style w:type="character" w:styleId="674" w:customStyle="1">
    <w:name w:val="hps"/>
    <w:basedOn w:val="603"/>
    <w:qFormat/>
  </w:style>
  <w:style w:type="paragraph" w:styleId="675" w:customStyle="1">
    <w:name w:val="Heading"/>
    <w:basedOn w:val="602"/>
    <w:next w:val="676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676">
    <w:name w:val="Body Text"/>
    <w:basedOn w:val="602"/>
    <w:pPr>
      <w:spacing w:after="140"/>
    </w:pPr>
  </w:style>
  <w:style w:type="paragraph" w:styleId="677">
    <w:name w:val="List"/>
    <w:basedOn w:val="676"/>
  </w:style>
  <w:style w:type="paragraph" w:styleId="678">
    <w:name w:val="Caption"/>
    <w:basedOn w:val="602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79" w:customStyle="1">
    <w:name w:val="Index"/>
    <w:basedOn w:val="602"/>
    <w:qFormat/>
    <w:pPr>
      <w:suppressLineNumbers/>
    </w:pPr>
  </w:style>
  <w:style w:type="paragraph" w:styleId="680">
    <w:name w:val="Balloon Text"/>
    <w:basedOn w:val="602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81">
    <w:name w:val="List Paragraph"/>
    <w:basedOn w:val="602"/>
    <w:qFormat/>
    <w:pPr>
      <w:contextualSpacing/>
      <w:ind w:left="720"/>
    </w:pPr>
  </w:style>
  <w:style w:type="paragraph" w:styleId="682" w:customStyle="1">
    <w:name w:val="Header and Footer"/>
    <w:basedOn w:val="602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683">
    <w:name w:val="Header"/>
    <w:basedOn w:val="602"/>
    <w:pPr>
      <w:spacing w:after="0" w:line="240" w:lineRule="auto"/>
    </w:pPr>
  </w:style>
  <w:style w:type="paragraph" w:styleId="684">
    <w:name w:val="Footer"/>
    <w:basedOn w:val="602"/>
    <w:pPr>
      <w:spacing w:after="0" w:line="240" w:lineRule="auto"/>
    </w:pPr>
  </w:style>
  <w:style w:type="paragraph" w:styleId="685">
    <w:name w:val="Body Text Indent"/>
    <w:basedOn w:val="602"/>
    <w:pPr>
      <w:jc w:val="both"/>
      <w:spacing w:after="0" w:line="240" w:lineRule="auto"/>
    </w:pPr>
    <w:rPr>
      <w:rFonts w:eastAsia="Times New Roman" w:cs="Times New Roman"/>
      <w:spacing w:val="-3"/>
      <w:szCs w:val="20"/>
      <w:lang w:val="es-ES"/>
    </w:rPr>
  </w:style>
  <w:style w:type="paragraph" w:styleId="686" w:customStyle="1">
    <w:name w:val="Обычный (веб)"/>
    <w:basedOn w:val="602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87">
    <w:name w:val="No Spacing"/>
    <w:qFormat/>
    <w:rPr>
      <w:rFonts w:ascii="Calibri" w:hAnsi="Calibri" w:eastAsia="Calibri" w:cs="Mangal"/>
      <w:sz w:val="22"/>
      <w:szCs w:val="22"/>
      <w:lang w:val="ru-RU" w:bidi="ar-SA"/>
    </w:rPr>
  </w:style>
  <w:style w:type="paragraph" w:styleId="688" w:customStyle="1">
    <w:name w:val="Table Contents"/>
    <w:basedOn w:val="602"/>
    <w:qFormat/>
    <w:pPr>
      <w:widowControl w:val="off"/>
      <w:suppressLineNumbers/>
    </w:pPr>
  </w:style>
  <w:style w:type="paragraph" w:styleId="689" w:customStyle="1">
    <w:name w:val="Table Heading"/>
    <w:basedOn w:val="688"/>
    <w:qFormat/>
    <w:pPr>
      <w:jc w:val="center"/>
    </w:pPr>
    <w:rPr>
      <w:b/>
      <w:bCs/>
    </w:rPr>
  </w:style>
  <w:style w:type="paragraph" w:styleId="690" w:customStyle="1">
    <w:name w:val="Frame Contents"/>
    <w:basedOn w:val="602"/>
    <w:qFormat/>
  </w:style>
  <w:style w:type="numbering" w:styleId="691" w:customStyle="1">
    <w:name w:val="WW8Num1"/>
    <w:qFormat/>
  </w:style>
  <w:style w:type="numbering" w:styleId="692" w:customStyle="1">
    <w:name w:val="WW8Num2"/>
    <w:qFormat/>
  </w:style>
  <w:style w:type="numbering" w:styleId="693" w:customStyle="1">
    <w:name w:val="WW8Num3"/>
    <w:qFormat/>
  </w:style>
  <w:style w:type="numbering" w:styleId="694" w:customStyle="1">
    <w:name w:val="WW8Num4"/>
    <w:qFormat/>
  </w:style>
  <w:style w:type="numbering" w:styleId="695" w:customStyle="1">
    <w:name w:val="WW8Num5"/>
    <w:qFormat/>
  </w:style>
  <w:style w:type="numbering" w:styleId="696" w:customStyle="1">
    <w:name w:val="WW8Num6"/>
    <w:qFormat/>
  </w:style>
  <w:style w:type="numbering" w:styleId="697" w:customStyle="1">
    <w:name w:val="WW8Num7"/>
    <w:qFormat/>
  </w:style>
  <w:style w:type="numbering" w:styleId="698" w:customStyle="1">
    <w:name w:val="WW8Num8"/>
    <w:qFormat/>
  </w:style>
  <w:style w:type="numbering" w:styleId="699" w:customStyle="1">
    <w:name w:val="WW8Num9"/>
    <w:qFormat/>
  </w:style>
  <w:style w:type="numbering" w:styleId="700" w:customStyle="1">
    <w:name w:val="WW8Num10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emf"/><Relationship Id="rId27" Type="http://schemas.openxmlformats.org/officeDocument/2006/relationships/image" Target="media/image19.emf"/><Relationship Id="rId28" Type="http://schemas.openxmlformats.org/officeDocument/2006/relationships/image" Target="media/image20.png"/><Relationship Id="rId29" Type="http://schemas.openxmlformats.org/officeDocument/2006/relationships/image" Target="media/image21.emf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</dc:title>
  <dc:subject/>
  <dc:creator>Пользователь</dc:creator>
  <cp:keywords> </cp:keywords>
  <dc:description/>
  <dc:language>en-US</dc:language>
  <cp:lastModifiedBy>Анастасия Киселева</cp:lastModifiedBy>
  <cp:revision>7</cp:revision>
  <dcterms:created xsi:type="dcterms:W3CDTF">2022-10-24T13:07:00Z</dcterms:created>
  <dcterms:modified xsi:type="dcterms:W3CDTF">2023-06-30T13:37:41Z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ea">
    <vt:lpwstr>All</vt:lpwstr>
  </property>
  <property fmtid="{D5CDD505-2E9C-101B-9397-08002B2CF9AE}" pid="3" name="Country Tag">
    <vt:lpwstr/>
  </property>
  <property fmtid="{D5CDD505-2E9C-101B-9397-08002B2CF9AE}" pid="4" name="Document type">
    <vt:lpwstr>3</vt:lpwstr>
  </property>
  <property fmtid="{D5CDD505-2E9C-101B-9397-08002B2CF9AE}" pid="5" name="Folder type">
    <vt:lpwstr>3;#Tools</vt:lpwstr>
  </property>
  <property fmtid="{D5CDD505-2E9C-101B-9397-08002B2CF9AE}" pid="6" name="Function Tag">
    <vt:lpwstr/>
  </property>
  <property fmtid="{D5CDD505-2E9C-101B-9397-08002B2CF9AE}" pid="7" name="IconOverlay">
    <vt:lpwstr/>
  </property>
  <property fmtid="{D5CDD505-2E9C-101B-9397-08002B2CF9AE}" pid="8" name="Pillar / Initiative">
    <vt:lpwstr>5;#EHS</vt:lpwstr>
  </property>
  <property fmtid="{D5CDD505-2E9C-101B-9397-08002B2CF9AE}" pid="9" name="Region Tag">
    <vt:lpwstr/>
  </property>
  <property fmtid="{D5CDD505-2E9C-101B-9397-08002B2CF9AE}" pid="10" name="SharedWithUsers">
    <vt:lpwstr>78;#Yanchuk, Sergei</vt:lpwstr>
  </property>
  <property fmtid="{D5CDD505-2E9C-101B-9397-08002B2CF9AE}" pid="11" name="Sub Function Tag">
    <vt:lpwstr/>
  </property>
  <property fmtid="{D5CDD505-2E9C-101B-9397-08002B2CF9AE}" pid="12" name="Sub-folder type">
    <vt:lpwstr>69;#Quick Risk Prediction</vt:lpwstr>
  </property>
  <property fmtid="{D5CDD505-2E9C-101B-9397-08002B2CF9AE}" pid="13" name="TaxCatchAll">
    <vt:lpwstr/>
  </property>
  <property fmtid="{D5CDD505-2E9C-101B-9397-08002B2CF9AE}" pid="14" name="TaxKeyword">
    <vt:lpwstr/>
  </property>
  <property fmtid="{D5CDD505-2E9C-101B-9397-08002B2CF9AE}" pid="15" name="TaxKeywordTaxHTField">
    <vt:lpwstr/>
  </property>
  <property fmtid="{D5CDD505-2E9C-101B-9397-08002B2CF9AE}" pid="16" name="URL">
    <vt:lpwstr/>
  </property>
  <property fmtid="{D5CDD505-2E9C-101B-9397-08002B2CF9AE}" pid="17" name="d4ca8337c1994847bf6bb7296b0f54ce">
    <vt:lpwstr/>
  </property>
  <property fmtid="{D5CDD505-2E9C-101B-9397-08002B2CF9AE}" pid="18" name="display_urn:schemas-microsoft-com:office:office#Author">
    <vt:lpwstr>Laguilles, John Paul</vt:lpwstr>
  </property>
  <property fmtid="{D5CDD505-2E9C-101B-9397-08002B2CF9AE}" pid="19" name="display_urn:schemas-microsoft-com:office:office#Editor">
    <vt:lpwstr>Meister, Franziska</vt:lpwstr>
  </property>
  <property fmtid="{D5CDD505-2E9C-101B-9397-08002B2CF9AE}" pid="20" name="display_urn:schemas-microsoft-com:office:office#SharedWithUsers">
    <vt:lpwstr>Yanchuk, Sergei</vt:lpwstr>
  </property>
  <property fmtid="{D5CDD505-2E9C-101B-9397-08002B2CF9AE}" pid="21" name="f133f9ffc2f148e9b59aa9eb07bac662">
    <vt:lpwstr/>
  </property>
  <property fmtid="{D5CDD505-2E9C-101B-9397-08002B2CF9AE}" pid="22" name="lcf76f155ced4ddcb4097134ff3c332f">
    <vt:lpwstr/>
  </property>
  <property fmtid="{D5CDD505-2E9C-101B-9397-08002B2CF9AE}" pid="23" name="link">
    <vt:lpwstr>, </vt:lpwstr>
  </property>
  <property fmtid="{D5CDD505-2E9C-101B-9397-08002B2CF9AE}" pid="24" name="m6795feac28649ed9d267976d451aca9">
    <vt:lpwstr/>
  </property>
  <property fmtid="{D5CDD505-2E9C-101B-9397-08002B2CF9AE}" pid="25" name="p80f26d8d1f146adb094b59bb2d7e4aa">
    <vt:lpwstr/>
  </property>
</Properties>
</file>